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341" w:rsidRDefault="00B43E8A" w:rsidP="008A3E67">
      <w:pPr>
        <w:jc w:val="both"/>
        <w:rPr>
          <w:caps/>
        </w:rPr>
      </w:pPr>
      <w:r>
        <w:rPr>
          <w:caps/>
        </w:rPr>
        <w:t xml:space="preserve"> </w:t>
      </w:r>
    </w:p>
    <w:p w:rsidR="002467D2" w:rsidRPr="00B81433" w:rsidRDefault="002467D2" w:rsidP="002467D2">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2467D2" w:rsidRDefault="002467D2" w:rsidP="002467D2">
      <w:pPr>
        <w:pStyle w:val="Zkladnodstavec"/>
        <w:rPr>
          <w:rFonts w:ascii="MyriadPro-Black" w:hAnsi="MyriadPro-Black" w:cs="MyriadPro-Black"/>
          <w:caps/>
          <w:sz w:val="40"/>
          <w:szCs w:val="40"/>
        </w:rPr>
      </w:pPr>
    </w:p>
    <w:p w:rsidR="002467D2" w:rsidRDefault="002467D2" w:rsidP="002467D2"/>
    <w:p w:rsidR="002467D2" w:rsidRPr="003756C2" w:rsidRDefault="002467D2" w:rsidP="002467D2">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SPECIFICKÁ </w:t>
      </w:r>
      <w:r w:rsidRPr="003756C2">
        <w:rPr>
          <w:rFonts w:asciiTheme="majorHAnsi" w:hAnsiTheme="majorHAnsi" w:cs="MyriadPro-Black"/>
          <w:caps/>
          <w:sz w:val="60"/>
          <w:szCs w:val="60"/>
        </w:rPr>
        <w:t>PRAVIDLA</w:t>
      </w:r>
    </w:p>
    <w:p w:rsidR="002467D2" w:rsidRPr="00B87595" w:rsidRDefault="002467D2" w:rsidP="002467D2">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r w:rsidR="004E5BF5">
        <w:rPr>
          <w:rFonts w:asciiTheme="majorHAnsi" w:hAnsiTheme="majorHAnsi" w:cs="MyriadPro-Black"/>
          <w:caps/>
          <w:sz w:val="60"/>
          <w:szCs w:val="60"/>
        </w:rPr>
        <w:t xml:space="preserve">PRO </w:t>
      </w:r>
      <w:r w:rsidR="006641F6">
        <w:rPr>
          <w:rFonts w:asciiTheme="majorHAnsi" w:hAnsiTheme="majorHAnsi" w:cs="MyriadPro-Black"/>
          <w:caps/>
          <w:sz w:val="60"/>
          <w:szCs w:val="60"/>
        </w:rPr>
        <w:t>INTEGROVAN</w:t>
      </w:r>
      <w:r w:rsidR="004E5BF5">
        <w:rPr>
          <w:rFonts w:asciiTheme="majorHAnsi" w:hAnsiTheme="majorHAnsi" w:cs="MyriadPro-Black"/>
          <w:caps/>
          <w:sz w:val="60"/>
          <w:szCs w:val="60"/>
        </w:rPr>
        <w:t>É</w:t>
      </w:r>
      <w:r w:rsidR="006641F6">
        <w:rPr>
          <w:rFonts w:asciiTheme="majorHAnsi" w:hAnsiTheme="majorHAnsi" w:cs="MyriadPro-Black"/>
          <w:caps/>
          <w:sz w:val="60"/>
          <w:szCs w:val="60"/>
        </w:rPr>
        <w:t xml:space="preserve"> PROJEKT</w:t>
      </w:r>
      <w:r w:rsidR="004E5BF5">
        <w:rPr>
          <w:rFonts w:asciiTheme="majorHAnsi" w:hAnsiTheme="majorHAnsi" w:cs="MyriadPro-Black"/>
          <w:caps/>
          <w:sz w:val="60"/>
          <w:szCs w:val="60"/>
        </w:rPr>
        <w:t>Y</w:t>
      </w:r>
      <w:r w:rsidR="006641F6">
        <w:rPr>
          <w:rFonts w:asciiTheme="majorHAnsi" w:hAnsiTheme="majorHAnsi" w:cs="MyriadPro-Black"/>
          <w:caps/>
          <w:sz w:val="60"/>
          <w:szCs w:val="60"/>
        </w:rPr>
        <w:t xml:space="preserve"> </w:t>
      </w:r>
      <w:r w:rsidR="004E5BF5">
        <w:rPr>
          <w:rFonts w:asciiTheme="majorHAnsi" w:hAnsiTheme="majorHAnsi" w:cs="MyriadPro-Black"/>
          <w:caps/>
          <w:sz w:val="60"/>
          <w:szCs w:val="60"/>
        </w:rPr>
        <w:t>CLLD</w:t>
      </w:r>
    </w:p>
    <w:p w:rsidR="002467D2" w:rsidRDefault="002467D2" w:rsidP="002467D2">
      <w:pPr>
        <w:rPr>
          <w:rFonts w:ascii="Arial" w:hAnsi="Arial" w:cs="Arial"/>
          <w:b/>
          <w:sz w:val="40"/>
          <w:szCs w:val="40"/>
        </w:rPr>
      </w:pPr>
    </w:p>
    <w:p w:rsidR="002467D2" w:rsidRPr="00645457" w:rsidRDefault="002467D2" w:rsidP="002467D2">
      <w:pPr>
        <w:rPr>
          <w:rFonts w:asciiTheme="majorHAnsi" w:hAnsiTheme="majorHAnsi" w:cs="MyriadPro-Black"/>
          <w:caps/>
          <w:color w:val="A6A6A6"/>
          <w:sz w:val="40"/>
          <w:szCs w:val="40"/>
        </w:rPr>
      </w:pPr>
      <w:r w:rsidRPr="00645457">
        <w:rPr>
          <w:rFonts w:asciiTheme="majorHAnsi" w:hAnsiTheme="majorHAnsi" w:cs="MyriadPro-Black"/>
          <w:caps/>
          <w:color w:val="A6A6A6"/>
          <w:sz w:val="40"/>
          <w:szCs w:val="40"/>
        </w:rPr>
        <w:t xml:space="preserve">SPECIFICKÝ CÍL </w:t>
      </w:r>
      <w:r w:rsidR="004E5BF5">
        <w:rPr>
          <w:rFonts w:asciiTheme="majorHAnsi" w:hAnsiTheme="majorHAnsi" w:cs="MyriadPro-Black"/>
          <w:caps/>
          <w:color w:val="A6A6A6"/>
          <w:sz w:val="40"/>
          <w:szCs w:val="40"/>
        </w:rPr>
        <w:t>4.1</w:t>
      </w:r>
    </w:p>
    <w:p w:rsidR="002467D2" w:rsidRPr="00645457" w:rsidRDefault="006641F6" w:rsidP="002467D2">
      <w:pPr>
        <w:rPr>
          <w:rFonts w:ascii="Arial" w:hAnsi="Arial" w:cs="Arial"/>
          <w:sz w:val="40"/>
          <w:szCs w:val="40"/>
        </w:rPr>
      </w:pPr>
      <w:r>
        <w:rPr>
          <w:rFonts w:asciiTheme="majorHAnsi" w:hAnsiTheme="majorHAnsi" w:cs="MyriadPro-Black"/>
          <w:caps/>
          <w:color w:val="A6A6A6" w:themeColor="background1" w:themeShade="A6"/>
          <w:sz w:val="36"/>
          <w:szCs w:val="40"/>
        </w:rPr>
        <w:t>PRŮBĚŽN</w:t>
      </w:r>
      <w:r w:rsidR="00F16B60" w:rsidRPr="00FA1F9D">
        <w:rPr>
          <w:rFonts w:asciiTheme="majorHAnsi" w:hAnsiTheme="majorHAnsi" w:cs="MyriadPro-Black"/>
          <w:caps/>
          <w:color w:val="A6A6A6" w:themeColor="background1" w:themeShade="A6"/>
          <w:sz w:val="36"/>
          <w:szCs w:val="40"/>
        </w:rPr>
        <w:t xml:space="preserve">Á výzva </w:t>
      </w:r>
      <w:r w:rsidR="002467D2" w:rsidRPr="00645457">
        <w:rPr>
          <w:rFonts w:asciiTheme="majorHAnsi" w:hAnsiTheme="majorHAnsi" w:cs="MyriadPro-Black"/>
          <w:caps/>
          <w:color w:val="A6A6A6"/>
          <w:sz w:val="40"/>
          <w:szCs w:val="40"/>
        </w:rPr>
        <w:t xml:space="preserve">č. </w:t>
      </w:r>
      <w:r w:rsidR="00961CD8">
        <w:rPr>
          <w:rFonts w:asciiTheme="majorHAnsi" w:hAnsiTheme="majorHAnsi" w:cs="MyriadPro-Black"/>
          <w:caps/>
          <w:color w:val="A6A6A6"/>
          <w:sz w:val="40"/>
          <w:szCs w:val="40"/>
        </w:rPr>
        <w:t>68</w:t>
      </w:r>
    </w:p>
    <w:p w:rsidR="002467D2" w:rsidRDefault="002467D2" w:rsidP="002467D2">
      <w:pPr>
        <w:rPr>
          <w:rFonts w:ascii="Arial" w:hAnsi="Arial" w:cs="Arial"/>
          <w:b/>
          <w:sz w:val="40"/>
          <w:szCs w:val="40"/>
        </w:rPr>
      </w:pPr>
    </w:p>
    <w:p w:rsidR="002467D2" w:rsidRPr="00931A63" w:rsidRDefault="002467D2" w:rsidP="002467D2">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sidR="007B5FF0">
        <w:rPr>
          <w:rFonts w:asciiTheme="majorHAnsi" w:hAnsiTheme="majorHAnsi" w:cs="MyriadPro-Black"/>
          <w:caps/>
          <w:sz w:val="40"/>
          <w:szCs w:val="40"/>
        </w:rPr>
        <w:t>4</w:t>
      </w:r>
      <w:r w:rsidR="002E0EC8">
        <w:rPr>
          <w:rFonts w:asciiTheme="majorHAnsi" w:hAnsiTheme="majorHAnsi" w:cs="MyriadPro-Black"/>
          <w:caps/>
          <w:sz w:val="40"/>
          <w:szCs w:val="40"/>
        </w:rPr>
        <w:t>A</w:t>
      </w:r>
    </w:p>
    <w:p w:rsidR="002467D2" w:rsidRDefault="002467D2" w:rsidP="002467D2">
      <w:pPr>
        <w:pStyle w:val="Zkladnodstavec"/>
        <w:rPr>
          <w:rFonts w:asciiTheme="majorHAnsi" w:hAnsiTheme="majorHAnsi" w:cs="MyriadPro-Black"/>
          <w:b/>
          <w:caps/>
          <w:sz w:val="46"/>
          <w:szCs w:val="40"/>
        </w:rPr>
      </w:pPr>
    </w:p>
    <w:p w:rsidR="00941FEF" w:rsidRPr="004C3570" w:rsidRDefault="002467D2" w:rsidP="00941FEF">
      <w:pPr>
        <w:pStyle w:val="Zkladnodstavec"/>
        <w:spacing w:line="276" w:lineRule="auto"/>
        <w:rPr>
          <w:rFonts w:ascii="Cambria" w:hAnsi="Cambria" w:cs="MyriadPro-Black"/>
          <w:caps/>
          <w:sz w:val="40"/>
          <w:szCs w:val="40"/>
        </w:rPr>
      </w:pPr>
      <w:r w:rsidRPr="002467D2">
        <w:rPr>
          <w:rFonts w:asciiTheme="majorHAnsi" w:hAnsiTheme="majorHAnsi" w:cs="MyriadPro-Black"/>
          <w:b/>
          <w:caps/>
          <w:sz w:val="46"/>
          <w:szCs w:val="40"/>
        </w:rPr>
        <w:t>Osnova studie proveditelnosti</w:t>
      </w:r>
      <w:r w:rsidR="006641F6" w:rsidRPr="006641F6">
        <w:rPr>
          <w:rFonts w:asciiTheme="majorHAnsi" w:hAnsiTheme="majorHAnsi"/>
          <w:b/>
          <w:caps/>
          <w:sz w:val="46"/>
        </w:rPr>
        <w:t xml:space="preserve"> </w:t>
      </w:r>
      <w:r w:rsidR="006641F6">
        <w:rPr>
          <w:rFonts w:ascii="Cambria" w:hAnsi="Cambria" w:cs="MyriadPro-Black"/>
          <w:b/>
          <w:caps/>
          <w:sz w:val="46"/>
          <w:szCs w:val="40"/>
        </w:rPr>
        <w:t xml:space="preserve">- </w:t>
      </w:r>
      <w:r w:rsidR="006641F6" w:rsidRPr="00C23DFD">
        <w:rPr>
          <w:rFonts w:ascii="Cambria" w:hAnsi="Cambria" w:cs="MyriadPro-Black"/>
          <w:sz w:val="40"/>
          <w:szCs w:val="40"/>
        </w:rPr>
        <w:t>pro</w:t>
      </w:r>
      <w:r w:rsidR="006641F6">
        <w:rPr>
          <w:rFonts w:ascii="Cambria" w:hAnsi="Cambria" w:cs="MyriadPro-Black"/>
          <w:caps/>
          <w:sz w:val="40"/>
          <w:szCs w:val="40"/>
        </w:rPr>
        <w:t xml:space="preserve"> </w:t>
      </w:r>
      <w:r w:rsidR="006641F6" w:rsidRPr="00C23DFD">
        <w:rPr>
          <w:rFonts w:ascii="Cambria" w:hAnsi="Cambria" w:cs="MyriadPro-Black"/>
          <w:sz w:val="40"/>
          <w:szCs w:val="40"/>
        </w:rPr>
        <w:t>aktivit</w:t>
      </w:r>
      <w:r w:rsidR="006641F6">
        <w:rPr>
          <w:rFonts w:ascii="Cambria" w:hAnsi="Cambria" w:cs="MyriadPro-Black"/>
          <w:sz w:val="40"/>
          <w:szCs w:val="40"/>
        </w:rPr>
        <w:t xml:space="preserve">u </w:t>
      </w:r>
      <w:r w:rsidR="006641F6" w:rsidRPr="006641F6">
        <w:rPr>
          <w:rFonts w:ascii="Cambria" w:hAnsi="Cambria" w:cs="MyriadPro-Black"/>
          <w:caps/>
          <w:sz w:val="40"/>
          <w:szCs w:val="40"/>
        </w:rPr>
        <w:t xml:space="preserve">Infrastruktura </w:t>
      </w:r>
      <w:r w:rsidR="00925FAE" w:rsidRPr="00925FAE">
        <w:rPr>
          <w:rFonts w:ascii="Cambria" w:hAnsi="Cambria" w:cs="MyriadPro-Black"/>
          <w:caps/>
          <w:sz w:val="40"/>
          <w:szCs w:val="40"/>
        </w:rPr>
        <w:t xml:space="preserve">pro </w:t>
      </w:r>
      <w:r w:rsidR="00D6559C">
        <w:rPr>
          <w:rFonts w:ascii="Cambria" w:hAnsi="Cambria" w:cs="MyriadPro-Black"/>
          <w:caps/>
          <w:sz w:val="40"/>
          <w:szCs w:val="40"/>
        </w:rPr>
        <w:t>PŘEDŠKOLNÍ</w:t>
      </w:r>
      <w:r w:rsidR="00925FAE" w:rsidRPr="00925FAE">
        <w:rPr>
          <w:rFonts w:ascii="Cambria" w:hAnsi="Cambria" w:cs="MyriadPro-Black"/>
          <w:caps/>
          <w:sz w:val="40"/>
          <w:szCs w:val="40"/>
        </w:rPr>
        <w:t xml:space="preserve"> vzdělávání</w:t>
      </w:r>
      <w:r w:rsidR="00941FEF">
        <w:rPr>
          <w:rFonts w:ascii="Cambria" w:hAnsi="Cambria" w:cs="MyriadPro-Black"/>
          <w:caps/>
          <w:sz w:val="40"/>
          <w:szCs w:val="40"/>
        </w:rPr>
        <w:t xml:space="preserve"> - </w:t>
      </w:r>
      <w:r w:rsidR="00941FEF">
        <w:rPr>
          <w:rFonts w:ascii="Cambria" w:hAnsi="Cambria" w:cs="MyriadPro-Black"/>
          <w:sz w:val="40"/>
          <w:szCs w:val="40"/>
        </w:rPr>
        <w:t>doplněno pro výzvu MAS ORLICKO</w:t>
      </w:r>
    </w:p>
    <w:p w:rsidR="002467D2" w:rsidRPr="00925FAE" w:rsidRDefault="002467D2" w:rsidP="002467D2">
      <w:pPr>
        <w:tabs>
          <w:tab w:val="left" w:pos="5055"/>
        </w:tabs>
        <w:rPr>
          <w:rFonts w:ascii="Cambria" w:hAnsi="Cambria" w:cs="MyriadPro-Black"/>
          <w:caps/>
          <w:sz w:val="40"/>
          <w:szCs w:val="40"/>
        </w:rPr>
      </w:pPr>
    </w:p>
    <w:p w:rsidR="006641F6" w:rsidRDefault="006641F6" w:rsidP="00941FEF">
      <w:pPr>
        <w:tabs>
          <w:tab w:val="left" w:pos="5055"/>
        </w:tabs>
      </w:pPr>
    </w:p>
    <w:p w:rsidR="002467D2" w:rsidRDefault="002467D2" w:rsidP="002467D2">
      <w:pPr>
        <w:tabs>
          <w:tab w:val="left" w:pos="5055"/>
        </w:tabs>
        <w:jc w:val="center"/>
      </w:pPr>
    </w:p>
    <w:p w:rsidR="00654A8C" w:rsidRDefault="00E53298" w:rsidP="00654A8C">
      <w:pPr>
        <w:pStyle w:val="Zkladnodstavec"/>
        <w:rPr>
          <w:rFonts w:asciiTheme="majorHAnsi" w:hAnsiTheme="majorHAnsi" w:cs="MyriadPro-Black"/>
          <w:caps/>
          <w:sz w:val="32"/>
          <w:szCs w:val="40"/>
        </w:rPr>
      </w:pPr>
      <w:r>
        <w:rPr>
          <w:rFonts w:asciiTheme="majorHAnsi" w:hAnsiTheme="majorHAnsi" w:cs="MyriadPro-Black"/>
          <w:caps/>
          <w:sz w:val="32"/>
          <w:szCs w:val="40"/>
        </w:rPr>
        <w:t xml:space="preserve">pLATNOST OD </w:t>
      </w:r>
      <w:r w:rsidR="001A7577">
        <w:rPr>
          <w:rFonts w:asciiTheme="majorHAnsi" w:hAnsiTheme="majorHAnsi" w:cs="MyriadPro-Black"/>
          <w:caps/>
          <w:sz w:val="32"/>
          <w:szCs w:val="40"/>
        </w:rPr>
        <w:t>4</w:t>
      </w:r>
      <w:r w:rsidR="00FA2291" w:rsidRPr="00E20D50">
        <w:rPr>
          <w:rFonts w:asciiTheme="majorHAnsi" w:hAnsiTheme="majorHAnsi" w:cs="MyriadPro-Black"/>
          <w:caps/>
          <w:sz w:val="32"/>
          <w:szCs w:val="40"/>
        </w:rPr>
        <w:t xml:space="preserve">. </w:t>
      </w:r>
      <w:r w:rsidR="001A7577">
        <w:rPr>
          <w:rFonts w:asciiTheme="majorHAnsi" w:hAnsiTheme="majorHAnsi" w:cs="MyriadPro-Black"/>
          <w:caps/>
          <w:sz w:val="32"/>
          <w:szCs w:val="40"/>
        </w:rPr>
        <w:t>4</w:t>
      </w:r>
      <w:r w:rsidR="00FA2291" w:rsidRPr="00E20D50">
        <w:rPr>
          <w:rFonts w:asciiTheme="majorHAnsi" w:hAnsiTheme="majorHAnsi" w:cs="MyriadPro-Black"/>
          <w:caps/>
          <w:sz w:val="32"/>
          <w:szCs w:val="40"/>
        </w:rPr>
        <w:t>. 201</w:t>
      </w:r>
      <w:r w:rsidR="00FA2291">
        <w:rPr>
          <w:rFonts w:asciiTheme="majorHAnsi" w:hAnsiTheme="majorHAnsi" w:cs="MyriadPro-Black"/>
          <w:caps/>
          <w:sz w:val="32"/>
          <w:szCs w:val="40"/>
        </w:rPr>
        <w:t>7</w:t>
      </w:r>
    </w:p>
    <w:p w:rsidR="00F47414" w:rsidRDefault="00F47414" w:rsidP="00FA5536">
      <w:pPr>
        <w:rPr>
          <w:rFonts w:ascii="Cambria" w:hAnsi="Cambria"/>
          <w:b/>
          <w:caps/>
          <w:color w:val="365F91" w:themeColor="accent1" w:themeShade="BF"/>
          <w:sz w:val="28"/>
          <w:szCs w:val="28"/>
        </w:rPr>
      </w:pPr>
    </w:p>
    <w:p w:rsidR="00F47414" w:rsidRPr="00F47414" w:rsidRDefault="00FA5536" w:rsidP="00F47414">
      <w:pPr>
        <w:rPr>
          <w:rFonts w:ascii="Cambria" w:hAnsi="Cambria"/>
          <w:b/>
          <w:caps/>
          <w:color w:val="365F91" w:themeColor="accent1" w:themeShade="BF"/>
          <w:sz w:val="28"/>
          <w:szCs w:val="28"/>
        </w:rPr>
      </w:pPr>
      <w:r w:rsidRPr="00FA5536">
        <w:rPr>
          <w:rFonts w:ascii="Cambria" w:hAnsi="Cambria"/>
          <w:b/>
          <w:caps/>
          <w:color w:val="365F91" w:themeColor="accent1" w:themeShade="BF"/>
          <w:sz w:val="28"/>
          <w:szCs w:val="28"/>
        </w:rPr>
        <w:lastRenderedPageBreak/>
        <w:t>Obsah</w:t>
      </w:r>
      <w:bookmarkStart w:id="0" w:name="_GoBack"/>
      <w:bookmarkEnd w:id="0"/>
    </w:p>
    <w:sdt>
      <w:sdtPr>
        <w:rPr>
          <w:rFonts w:asciiTheme="minorHAnsi" w:eastAsiaTheme="minorHAnsi" w:hAnsiTheme="minorHAnsi" w:cstheme="minorBidi"/>
          <w:b w:val="0"/>
          <w:bCs w:val="0"/>
          <w:color w:val="auto"/>
          <w:sz w:val="22"/>
          <w:szCs w:val="22"/>
          <w:lang w:eastAsia="en-US"/>
        </w:rPr>
        <w:id w:val="933104598"/>
        <w:docPartObj>
          <w:docPartGallery w:val="Table of Contents"/>
          <w:docPartUnique/>
        </w:docPartObj>
      </w:sdtPr>
      <w:sdtContent>
        <w:p w:rsidR="00F47414" w:rsidRDefault="00F47414" w:rsidP="00F47414">
          <w:pPr>
            <w:pStyle w:val="Nadpisobsahu"/>
          </w:pPr>
        </w:p>
        <w:p w:rsidR="00F53521" w:rsidRDefault="000C0AF0">
          <w:pPr>
            <w:pStyle w:val="Obsah1"/>
            <w:rPr>
              <w:rFonts w:eastAsiaTheme="minorEastAsia"/>
              <w:noProof/>
              <w:lang w:eastAsia="cs-CZ"/>
            </w:rPr>
          </w:pPr>
          <w:r w:rsidRPr="000C0AF0">
            <w:fldChar w:fldCharType="begin"/>
          </w:r>
          <w:r w:rsidR="00F47414">
            <w:instrText xml:space="preserve"> TOC \o "1-3" \h \z \u </w:instrText>
          </w:r>
          <w:r w:rsidRPr="000C0AF0">
            <w:fldChar w:fldCharType="separate"/>
          </w:r>
          <w:hyperlink w:anchor="_Toc472673848" w:history="1">
            <w:r w:rsidR="00F53521" w:rsidRPr="0034223C">
              <w:rPr>
                <w:rStyle w:val="Hypertextovodkaz"/>
                <w:caps/>
                <w:noProof/>
              </w:rPr>
              <w:t>1.</w:t>
            </w:r>
            <w:r w:rsidR="00F53521">
              <w:rPr>
                <w:rFonts w:eastAsiaTheme="minorEastAsia"/>
                <w:noProof/>
                <w:lang w:eastAsia="cs-CZ"/>
              </w:rPr>
              <w:tab/>
            </w:r>
            <w:r w:rsidR="00F53521" w:rsidRPr="0034223C">
              <w:rPr>
                <w:rStyle w:val="Hypertextovodkaz"/>
                <w:caps/>
                <w:noProof/>
              </w:rPr>
              <w:t>INFORMACE o zpracovateli studie proveditenosti</w:t>
            </w:r>
            <w:r w:rsidR="00F53521">
              <w:rPr>
                <w:noProof/>
                <w:webHidden/>
              </w:rPr>
              <w:tab/>
            </w:r>
            <w:r>
              <w:rPr>
                <w:noProof/>
                <w:webHidden/>
              </w:rPr>
              <w:fldChar w:fldCharType="begin"/>
            </w:r>
            <w:r w:rsidR="00F53521">
              <w:rPr>
                <w:noProof/>
                <w:webHidden/>
              </w:rPr>
              <w:instrText xml:space="preserve"> PAGEREF _Toc472673848 \h </w:instrText>
            </w:r>
            <w:r>
              <w:rPr>
                <w:noProof/>
                <w:webHidden/>
              </w:rPr>
            </w:r>
            <w:r>
              <w:rPr>
                <w:noProof/>
                <w:webHidden/>
              </w:rPr>
              <w:fldChar w:fldCharType="separate"/>
            </w:r>
            <w:r w:rsidR="00F53521">
              <w:rPr>
                <w:noProof/>
                <w:webHidden/>
              </w:rPr>
              <w:t>3</w:t>
            </w:r>
            <w:r>
              <w:rPr>
                <w:noProof/>
                <w:webHidden/>
              </w:rPr>
              <w:fldChar w:fldCharType="end"/>
            </w:r>
          </w:hyperlink>
        </w:p>
        <w:p w:rsidR="00F53521" w:rsidRDefault="000C0AF0">
          <w:pPr>
            <w:pStyle w:val="Obsah1"/>
            <w:rPr>
              <w:rFonts w:eastAsiaTheme="minorEastAsia"/>
              <w:noProof/>
              <w:lang w:eastAsia="cs-CZ"/>
            </w:rPr>
          </w:pPr>
          <w:hyperlink w:anchor="_Toc472673849" w:history="1">
            <w:r w:rsidR="00F53521" w:rsidRPr="0034223C">
              <w:rPr>
                <w:rStyle w:val="Hypertextovodkaz"/>
                <w:caps/>
                <w:noProof/>
              </w:rPr>
              <w:t>2.</w:t>
            </w:r>
            <w:r w:rsidR="00F53521">
              <w:rPr>
                <w:rFonts w:eastAsiaTheme="minorEastAsia"/>
                <w:noProof/>
                <w:lang w:eastAsia="cs-CZ"/>
              </w:rPr>
              <w:tab/>
            </w:r>
            <w:r w:rsidR="00F53521" w:rsidRPr="0034223C">
              <w:rPr>
                <w:rStyle w:val="Hypertextovodkaz"/>
                <w:caps/>
                <w:noProof/>
              </w:rPr>
              <w:t>ZÁKLADNÍ INFORMACE O ŽADATELI</w:t>
            </w:r>
            <w:r w:rsidR="00F53521">
              <w:rPr>
                <w:noProof/>
                <w:webHidden/>
              </w:rPr>
              <w:tab/>
            </w:r>
            <w:r>
              <w:rPr>
                <w:noProof/>
                <w:webHidden/>
              </w:rPr>
              <w:fldChar w:fldCharType="begin"/>
            </w:r>
            <w:r w:rsidR="00F53521">
              <w:rPr>
                <w:noProof/>
                <w:webHidden/>
              </w:rPr>
              <w:instrText xml:space="preserve"> PAGEREF _Toc472673849 \h </w:instrText>
            </w:r>
            <w:r>
              <w:rPr>
                <w:noProof/>
                <w:webHidden/>
              </w:rPr>
            </w:r>
            <w:r>
              <w:rPr>
                <w:noProof/>
                <w:webHidden/>
              </w:rPr>
              <w:fldChar w:fldCharType="separate"/>
            </w:r>
            <w:r w:rsidR="00F53521">
              <w:rPr>
                <w:noProof/>
                <w:webHidden/>
              </w:rPr>
              <w:t>3</w:t>
            </w:r>
            <w:r>
              <w:rPr>
                <w:noProof/>
                <w:webHidden/>
              </w:rPr>
              <w:fldChar w:fldCharType="end"/>
            </w:r>
          </w:hyperlink>
        </w:p>
        <w:p w:rsidR="00F53521" w:rsidRDefault="000C0AF0">
          <w:pPr>
            <w:pStyle w:val="Obsah1"/>
            <w:rPr>
              <w:rFonts w:eastAsiaTheme="minorEastAsia"/>
              <w:noProof/>
              <w:lang w:eastAsia="cs-CZ"/>
            </w:rPr>
          </w:pPr>
          <w:hyperlink w:anchor="_Toc472673850" w:history="1">
            <w:r w:rsidR="00F53521" w:rsidRPr="0034223C">
              <w:rPr>
                <w:rStyle w:val="Hypertextovodkaz"/>
                <w:caps/>
                <w:noProof/>
              </w:rPr>
              <w:t>3.</w:t>
            </w:r>
            <w:r w:rsidR="00F53521">
              <w:rPr>
                <w:rFonts w:eastAsiaTheme="minorEastAsia"/>
                <w:noProof/>
                <w:lang w:eastAsia="cs-CZ"/>
              </w:rPr>
              <w:tab/>
            </w:r>
            <w:r w:rsidR="00F53521" w:rsidRPr="0034223C">
              <w:rPr>
                <w:rStyle w:val="Hypertextovodkaz"/>
                <w:caps/>
                <w:noProof/>
              </w:rPr>
              <w:t>Charakteristika projektu a jeho soulad s programem</w:t>
            </w:r>
            <w:r w:rsidR="00F53521">
              <w:rPr>
                <w:noProof/>
                <w:webHidden/>
              </w:rPr>
              <w:tab/>
            </w:r>
            <w:r>
              <w:rPr>
                <w:noProof/>
                <w:webHidden/>
              </w:rPr>
              <w:fldChar w:fldCharType="begin"/>
            </w:r>
            <w:r w:rsidR="00F53521">
              <w:rPr>
                <w:noProof/>
                <w:webHidden/>
              </w:rPr>
              <w:instrText xml:space="preserve"> PAGEREF _Toc472673850 \h </w:instrText>
            </w:r>
            <w:r>
              <w:rPr>
                <w:noProof/>
                <w:webHidden/>
              </w:rPr>
            </w:r>
            <w:r>
              <w:rPr>
                <w:noProof/>
                <w:webHidden/>
              </w:rPr>
              <w:fldChar w:fldCharType="separate"/>
            </w:r>
            <w:r w:rsidR="00F53521">
              <w:rPr>
                <w:noProof/>
                <w:webHidden/>
              </w:rPr>
              <w:t>3</w:t>
            </w:r>
            <w:r>
              <w:rPr>
                <w:noProof/>
                <w:webHidden/>
              </w:rPr>
              <w:fldChar w:fldCharType="end"/>
            </w:r>
          </w:hyperlink>
        </w:p>
        <w:p w:rsidR="00F53521" w:rsidRDefault="000C0AF0">
          <w:pPr>
            <w:pStyle w:val="Obsah1"/>
            <w:rPr>
              <w:rFonts w:eastAsiaTheme="minorEastAsia"/>
              <w:noProof/>
              <w:lang w:eastAsia="cs-CZ"/>
            </w:rPr>
          </w:pPr>
          <w:hyperlink w:anchor="_Toc472673851" w:history="1">
            <w:r w:rsidR="00F53521" w:rsidRPr="0034223C">
              <w:rPr>
                <w:rStyle w:val="Hypertextovodkaz"/>
                <w:caps/>
                <w:noProof/>
              </w:rPr>
              <w:t>4.</w:t>
            </w:r>
            <w:r w:rsidR="00F53521">
              <w:rPr>
                <w:rFonts w:eastAsiaTheme="minorEastAsia"/>
                <w:noProof/>
                <w:lang w:eastAsia="cs-CZ"/>
              </w:rPr>
              <w:tab/>
            </w:r>
            <w:r w:rsidR="00F53521" w:rsidRPr="0034223C">
              <w:rPr>
                <w:rStyle w:val="Hypertextovodkaz"/>
                <w:caps/>
                <w:noProof/>
              </w:rPr>
              <w:t>Podrobný popis projektu</w:t>
            </w:r>
            <w:r w:rsidR="00F53521">
              <w:rPr>
                <w:noProof/>
                <w:webHidden/>
              </w:rPr>
              <w:tab/>
            </w:r>
            <w:r>
              <w:rPr>
                <w:noProof/>
                <w:webHidden/>
              </w:rPr>
              <w:fldChar w:fldCharType="begin"/>
            </w:r>
            <w:r w:rsidR="00F53521">
              <w:rPr>
                <w:noProof/>
                <w:webHidden/>
              </w:rPr>
              <w:instrText xml:space="preserve"> PAGEREF _Toc472673851 \h </w:instrText>
            </w:r>
            <w:r>
              <w:rPr>
                <w:noProof/>
                <w:webHidden/>
              </w:rPr>
            </w:r>
            <w:r>
              <w:rPr>
                <w:noProof/>
                <w:webHidden/>
              </w:rPr>
              <w:fldChar w:fldCharType="separate"/>
            </w:r>
            <w:r w:rsidR="00F53521">
              <w:rPr>
                <w:noProof/>
                <w:webHidden/>
              </w:rPr>
              <w:t>4</w:t>
            </w:r>
            <w:r>
              <w:rPr>
                <w:noProof/>
                <w:webHidden/>
              </w:rPr>
              <w:fldChar w:fldCharType="end"/>
            </w:r>
          </w:hyperlink>
        </w:p>
        <w:p w:rsidR="00F53521" w:rsidRDefault="000C0AF0">
          <w:pPr>
            <w:pStyle w:val="Obsah1"/>
            <w:rPr>
              <w:rFonts w:eastAsiaTheme="minorEastAsia"/>
              <w:noProof/>
              <w:lang w:eastAsia="cs-CZ"/>
            </w:rPr>
          </w:pPr>
          <w:hyperlink w:anchor="_Toc472673852" w:history="1">
            <w:r w:rsidR="00F53521" w:rsidRPr="0034223C">
              <w:rPr>
                <w:rStyle w:val="Hypertextovodkaz"/>
                <w:caps/>
                <w:noProof/>
              </w:rPr>
              <w:t>5.</w:t>
            </w:r>
            <w:r w:rsidR="00F53521">
              <w:rPr>
                <w:rFonts w:eastAsiaTheme="minorEastAsia"/>
                <w:noProof/>
                <w:lang w:eastAsia="cs-CZ"/>
              </w:rPr>
              <w:tab/>
            </w:r>
            <w:r w:rsidR="00F53521" w:rsidRPr="0034223C">
              <w:rPr>
                <w:rStyle w:val="Hypertextovodkaz"/>
                <w:caps/>
                <w:noProof/>
              </w:rPr>
              <w:t>ZDŮVODNĚNÍ POTŘEBNOSTI REALIZACE PROJEKTU a prokázání nedostatečné kapacity zařízení</w:t>
            </w:r>
            <w:r w:rsidR="00F53521">
              <w:rPr>
                <w:noProof/>
                <w:webHidden/>
              </w:rPr>
              <w:tab/>
            </w:r>
            <w:r>
              <w:rPr>
                <w:noProof/>
                <w:webHidden/>
              </w:rPr>
              <w:fldChar w:fldCharType="begin"/>
            </w:r>
            <w:r w:rsidR="00F53521">
              <w:rPr>
                <w:noProof/>
                <w:webHidden/>
              </w:rPr>
              <w:instrText xml:space="preserve"> PAGEREF _Toc472673852 \h </w:instrText>
            </w:r>
            <w:r>
              <w:rPr>
                <w:noProof/>
                <w:webHidden/>
              </w:rPr>
            </w:r>
            <w:r>
              <w:rPr>
                <w:noProof/>
                <w:webHidden/>
              </w:rPr>
              <w:fldChar w:fldCharType="separate"/>
            </w:r>
            <w:r w:rsidR="00F53521">
              <w:rPr>
                <w:noProof/>
                <w:webHidden/>
              </w:rPr>
              <w:t>5</w:t>
            </w:r>
            <w:r>
              <w:rPr>
                <w:noProof/>
                <w:webHidden/>
              </w:rPr>
              <w:fldChar w:fldCharType="end"/>
            </w:r>
          </w:hyperlink>
        </w:p>
        <w:p w:rsidR="00F53521" w:rsidRDefault="000C0AF0">
          <w:pPr>
            <w:pStyle w:val="Obsah1"/>
            <w:rPr>
              <w:rFonts w:eastAsiaTheme="minorEastAsia"/>
              <w:noProof/>
              <w:lang w:eastAsia="cs-CZ"/>
            </w:rPr>
          </w:pPr>
          <w:hyperlink w:anchor="_Toc472673853" w:history="1">
            <w:r w:rsidR="00F53521" w:rsidRPr="0034223C">
              <w:rPr>
                <w:rStyle w:val="Hypertextovodkaz"/>
                <w:caps/>
                <w:noProof/>
              </w:rPr>
              <w:t>6.</w:t>
            </w:r>
            <w:r w:rsidR="00F53521">
              <w:rPr>
                <w:rFonts w:eastAsiaTheme="minorEastAsia"/>
                <w:noProof/>
                <w:lang w:eastAsia="cs-CZ"/>
              </w:rPr>
              <w:tab/>
            </w:r>
            <w:r w:rsidR="00F53521" w:rsidRPr="0034223C">
              <w:rPr>
                <w:rStyle w:val="Hypertextovodkaz"/>
                <w:caps/>
                <w:noProof/>
              </w:rPr>
              <w:t>Připravenost projektu k realizaci</w:t>
            </w:r>
            <w:r w:rsidR="00F53521">
              <w:rPr>
                <w:noProof/>
                <w:webHidden/>
              </w:rPr>
              <w:tab/>
            </w:r>
            <w:r>
              <w:rPr>
                <w:noProof/>
                <w:webHidden/>
              </w:rPr>
              <w:fldChar w:fldCharType="begin"/>
            </w:r>
            <w:r w:rsidR="00F53521">
              <w:rPr>
                <w:noProof/>
                <w:webHidden/>
              </w:rPr>
              <w:instrText xml:space="preserve"> PAGEREF _Toc472673853 \h </w:instrText>
            </w:r>
            <w:r>
              <w:rPr>
                <w:noProof/>
                <w:webHidden/>
              </w:rPr>
            </w:r>
            <w:r>
              <w:rPr>
                <w:noProof/>
                <w:webHidden/>
              </w:rPr>
              <w:fldChar w:fldCharType="separate"/>
            </w:r>
            <w:r w:rsidR="00F53521">
              <w:rPr>
                <w:noProof/>
                <w:webHidden/>
              </w:rPr>
              <w:t>6</w:t>
            </w:r>
            <w:r>
              <w:rPr>
                <w:noProof/>
                <w:webHidden/>
              </w:rPr>
              <w:fldChar w:fldCharType="end"/>
            </w:r>
          </w:hyperlink>
        </w:p>
        <w:p w:rsidR="00F53521" w:rsidRDefault="000C0AF0">
          <w:pPr>
            <w:pStyle w:val="Obsah1"/>
            <w:rPr>
              <w:rFonts w:eastAsiaTheme="minorEastAsia"/>
              <w:noProof/>
              <w:lang w:eastAsia="cs-CZ"/>
            </w:rPr>
          </w:pPr>
          <w:hyperlink w:anchor="_Toc472673854" w:history="1">
            <w:r w:rsidR="00F53521" w:rsidRPr="0034223C">
              <w:rPr>
                <w:rStyle w:val="Hypertextovodkaz"/>
                <w:caps/>
                <w:noProof/>
              </w:rPr>
              <w:t>7.</w:t>
            </w:r>
            <w:r w:rsidR="00F53521">
              <w:rPr>
                <w:rFonts w:eastAsiaTheme="minorEastAsia"/>
                <w:noProof/>
                <w:lang w:eastAsia="cs-CZ"/>
              </w:rPr>
              <w:tab/>
            </w:r>
            <w:r w:rsidR="00F53521" w:rsidRPr="0034223C">
              <w:rPr>
                <w:rStyle w:val="Hypertextovodkaz"/>
                <w:caps/>
                <w:noProof/>
              </w:rPr>
              <w:t>Management projektu a řízení lidských zdrojů</w:t>
            </w:r>
            <w:r w:rsidR="00F53521">
              <w:rPr>
                <w:noProof/>
                <w:webHidden/>
              </w:rPr>
              <w:tab/>
            </w:r>
            <w:r>
              <w:rPr>
                <w:noProof/>
                <w:webHidden/>
              </w:rPr>
              <w:fldChar w:fldCharType="begin"/>
            </w:r>
            <w:r w:rsidR="00F53521">
              <w:rPr>
                <w:noProof/>
                <w:webHidden/>
              </w:rPr>
              <w:instrText xml:space="preserve"> PAGEREF _Toc472673854 \h </w:instrText>
            </w:r>
            <w:r>
              <w:rPr>
                <w:noProof/>
                <w:webHidden/>
              </w:rPr>
            </w:r>
            <w:r>
              <w:rPr>
                <w:noProof/>
                <w:webHidden/>
              </w:rPr>
              <w:fldChar w:fldCharType="separate"/>
            </w:r>
            <w:r w:rsidR="00F53521">
              <w:rPr>
                <w:noProof/>
                <w:webHidden/>
              </w:rPr>
              <w:t>7</w:t>
            </w:r>
            <w:r>
              <w:rPr>
                <w:noProof/>
                <w:webHidden/>
              </w:rPr>
              <w:fldChar w:fldCharType="end"/>
            </w:r>
          </w:hyperlink>
        </w:p>
        <w:p w:rsidR="00F53521" w:rsidRDefault="000C0AF0">
          <w:pPr>
            <w:pStyle w:val="Obsah1"/>
            <w:rPr>
              <w:rFonts w:eastAsiaTheme="minorEastAsia"/>
              <w:noProof/>
              <w:lang w:eastAsia="cs-CZ"/>
            </w:rPr>
          </w:pPr>
          <w:hyperlink w:anchor="_Toc472673855" w:history="1">
            <w:r w:rsidR="00F53521" w:rsidRPr="0034223C">
              <w:rPr>
                <w:rStyle w:val="Hypertextovodkaz"/>
                <w:caps/>
                <w:noProof/>
              </w:rPr>
              <w:t>8.</w:t>
            </w:r>
            <w:r w:rsidR="00F53521">
              <w:rPr>
                <w:rFonts w:eastAsiaTheme="minorEastAsia"/>
                <w:noProof/>
                <w:lang w:eastAsia="cs-CZ"/>
              </w:rPr>
              <w:tab/>
            </w:r>
            <w:r w:rsidR="00F53521" w:rsidRPr="0034223C">
              <w:rPr>
                <w:rStyle w:val="Hypertextovodkaz"/>
                <w:caps/>
                <w:noProof/>
              </w:rPr>
              <w:t>Výstupy projektu</w:t>
            </w:r>
            <w:r w:rsidR="00F53521">
              <w:rPr>
                <w:noProof/>
                <w:webHidden/>
              </w:rPr>
              <w:tab/>
            </w:r>
            <w:r>
              <w:rPr>
                <w:noProof/>
                <w:webHidden/>
              </w:rPr>
              <w:fldChar w:fldCharType="begin"/>
            </w:r>
            <w:r w:rsidR="00F53521">
              <w:rPr>
                <w:noProof/>
                <w:webHidden/>
              </w:rPr>
              <w:instrText xml:space="preserve"> PAGEREF _Toc472673855 \h </w:instrText>
            </w:r>
            <w:r>
              <w:rPr>
                <w:noProof/>
                <w:webHidden/>
              </w:rPr>
            </w:r>
            <w:r>
              <w:rPr>
                <w:noProof/>
                <w:webHidden/>
              </w:rPr>
              <w:fldChar w:fldCharType="separate"/>
            </w:r>
            <w:r w:rsidR="00F53521">
              <w:rPr>
                <w:noProof/>
                <w:webHidden/>
              </w:rPr>
              <w:t>7</w:t>
            </w:r>
            <w:r>
              <w:rPr>
                <w:noProof/>
                <w:webHidden/>
              </w:rPr>
              <w:fldChar w:fldCharType="end"/>
            </w:r>
          </w:hyperlink>
        </w:p>
        <w:p w:rsidR="00F53521" w:rsidRDefault="000C0AF0">
          <w:pPr>
            <w:pStyle w:val="Obsah1"/>
            <w:rPr>
              <w:rFonts w:eastAsiaTheme="minorEastAsia"/>
              <w:noProof/>
              <w:lang w:eastAsia="cs-CZ"/>
            </w:rPr>
          </w:pPr>
          <w:hyperlink w:anchor="_Toc472673856" w:history="1">
            <w:r w:rsidR="00F53521" w:rsidRPr="0034223C">
              <w:rPr>
                <w:rStyle w:val="Hypertextovodkaz"/>
                <w:caps/>
                <w:noProof/>
              </w:rPr>
              <w:t>9.</w:t>
            </w:r>
            <w:r w:rsidR="00F53521">
              <w:rPr>
                <w:rFonts w:eastAsiaTheme="minorEastAsia"/>
                <w:noProof/>
                <w:lang w:eastAsia="cs-CZ"/>
              </w:rPr>
              <w:tab/>
            </w:r>
            <w:r w:rsidR="00F53521" w:rsidRPr="0034223C">
              <w:rPr>
                <w:rStyle w:val="Hypertextovodkaz"/>
                <w:caps/>
                <w:noProof/>
              </w:rPr>
              <w:t>Finanční analýza</w:t>
            </w:r>
            <w:r w:rsidR="00F53521">
              <w:rPr>
                <w:noProof/>
                <w:webHidden/>
              </w:rPr>
              <w:tab/>
            </w:r>
            <w:r>
              <w:rPr>
                <w:noProof/>
                <w:webHidden/>
              </w:rPr>
              <w:fldChar w:fldCharType="begin"/>
            </w:r>
            <w:r w:rsidR="00F53521">
              <w:rPr>
                <w:noProof/>
                <w:webHidden/>
              </w:rPr>
              <w:instrText xml:space="preserve"> PAGEREF _Toc472673856 \h </w:instrText>
            </w:r>
            <w:r>
              <w:rPr>
                <w:noProof/>
                <w:webHidden/>
              </w:rPr>
            </w:r>
            <w:r>
              <w:rPr>
                <w:noProof/>
                <w:webHidden/>
              </w:rPr>
              <w:fldChar w:fldCharType="separate"/>
            </w:r>
            <w:r w:rsidR="00F53521">
              <w:rPr>
                <w:noProof/>
                <w:webHidden/>
              </w:rPr>
              <w:t>8</w:t>
            </w:r>
            <w:r>
              <w:rPr>
                <w:noProof/>
                <w:webHidden/>
              </w:rPr>
              <w:fldChar w:fldCharType="end"/>
            </w:r>
          </w:hyperlink>
        </w:p>
        <w:p w:rsidR="00F53521" w:rsidRDefault="000C0AF0">
          <w:pPr>
            <w:pStyle w:val="Obsah1"/>
            <w:rPr>
              <w:rFonts w:eastAsiaTheme="minorEastAsia"/>
              <w:noProof/>
              <w:lang w:eastAsia="cs-CZ"/>
            </w:rPr>
          </w:pPr>
          <w:hyperlink w:anchor="_Toc472673857" w:history="1">
            <w:r w:rsidR="00F53521" w:rsidRPr="0034223C">
              <w:rPr>
                <w:rStyle w:val="Hypertextovodkaz"/>
                <w:caps/>
                <w:noProof/>
              </w:rPr>
              <w:t>10.</w:t>
            </w:r>
            <w:r w:rsidR="00F53521">
              <w:rPr>
                <w:rFonts w:eastAsiaTheme="minorEastAsia"/>
                <w:noProof/>
                <w:lang w:eastAsia="cs-CZ"/>
              </w:rPr>
              <w:tab/>
            </w:r>
            <w:r w:rsidR="00F53521" w:rsidRPr="0034223C">
              <w:rPr>
                <w:rStyle w:val="Hypertextovodkaz"/>
                <w:caps/>
                <w:noProof/>
              </w:rPr>
              <w:t>Způsob stanovení cen do rozpočtu</w:t>
            </w:r>
            <w:r w:rsidR="00F53521">
              <w:rPr>
                <w:noProof/>
                <w:webHidden/>
              </w:rPr>
              <w:tab/>
            </w:r>
            <w:r>
              <w:rPr>
                <w:noProof/>
                <w:webHidden/>
              </w:rPr>
              <w:fldChar w:fldCharType="begin"/>
            </w:r>
            <w:r w:rsidR="00F53521">
              <w:rPr>
                <w:noProof/>
                <w:webHidden/>
              </w:rPr>
              <w:instrText xml:space="preserve"> PAGEREF _Toc472673857 \h </w:instrText>
            </w:r>
            <w:r>
              <w:rPr>
                <w:noProof/>
                <w:webHidden/>
              </w:rPr>
            </w:r>
            <w:r>
              <w:rPr>
                <w:noProof/>
                <w:webHidden/>
              </w:rPr>
              <w:fldChar w:fldCharType="separate"/>
            </w:r>
            <w:r w:rsidR="00F53521">
              <w:rPr>
                <w:noProof/>
                <w:webHidden/>
              </w:rPr>
              <w:t>10</w:t>
            </w:r>
            <w:r>
              <w:rPr>
                <w:noProof/>
                <w:webHidden/>
              </w:rPr>
              <w:fldChar w:fldCharType="end"/>
            </w:r>
          </w:hyperlink>
        </w:p>
        <w:p w:rsidR="00F53521" w:rsidRDefault="000C0AF0">
          <w:pPr>
            <w:pStyle w:val="Obsah1"/>
            <w:rPr>
              <w:rFonts w:eastAsiaTheme="minorEastAsia"/>
              <w:noProof/>
              <w:lang w:eastAsia="cs-CZ"/>
            </w:rPr>
          </w:pPr>
          <w:hyperlink w:anchor="_Toc472673858" w:history="1">
            <w:r w:rsidR="00F53521" w:rsidRPr="0034223C">
              <w:rPr>
                <w:rStyle w:val="Hypertextovodkaz"/>
                <w:caps/>
                <w:noProof/>
              </w:rPr>
              <w:t>11.</w:t>
            </w:r>
            <w:r w:rsidR="00F53521">
              <w:rPr>
                <w:rFonts w:eastAsiaTheme="minorEastAsia"/>
                <w:noProof/>
                <w:lang w:eastAsia="cs-CZ"/>
              </w:rPr>
              <w:tab/>
            </w:r>
            <w:r w:rsidR="00F53521" w:rsidRPr="0034223C">
              <w:rPr>
                <w:rStyle w:val="Hypertextovodkaz"/>
                <w:caps/>
                <w:noProof/>
              </w:rPr>
              <w:t>Analýza a řízení rizik</w:t>
            </w:r>
            <w:r w:rsidR="00F53521">
              <w:rPr>
                <w:noProof/>
                <w:webHidden/>
              </w:rPr>
              <w:tab/>
            </w:r>
            <w:r>
              <w:rPr>
                <w:noProof/>
                <w:webHidden/>
              </w:rPr>
              <w:fldChar w:fldCharType="begin"/>
            </w:r>
            <w:r w:rsidR="00F53521">
              <w:rPr>
                <w:noProof/>
                <w:webHidden/>
              </w:rPr>
              <w:instrText xml:space="preserve"> PAGEREF _Toc472673858 \h </w:instrText>
            </w:r>
            <w:r>
              <w:rPr>
                <w:noProof/>
                <w:webHidden/>
              </w:rPr>
            </w:r>
            <w:r>
              <w:rPr>
                <w:noProof/>
                <w:webHidden/>
              </w:rPr>
              <w:fldChar w:fldCharType="separate"/>
            </w:r>
            <w:r w:rsidR="00F53521">
              <w:rPr>
                <w:noProof/>
                <w:webHidden/>
              </w:rPr>
              <w:t>13</w:t>
            </w:r>
            <w:r>
              <w:rPr>
                <w:noProof/>
                <w:webHidden/>
              </w:rPr>
              <w:fldChar w:fldCharType="end"/>
            </w:r>
          </w:hyperlink>
        </w:p>
        <w:p w:rsidR="00F53521" w:rsidRDefault="000C0AF0">
          <w:pPr>
            <w:pStyle w:val="Obsah1"/>
            <w:rPr>
              <w:rFonts w:eastAsiaTheme="minorEastAsia"/>
              <w:noProof/>
              <w:lang w:eastAsia="cs-CZ"/>
            </w:rPr>
          </w:pPr>
          <w:hyperlink w:anchor="_Toc472673859" w:history="1">
            <w:r w:rsidR="00F53521" w:rsidRPr="0034223C">
              <w:rPr>
                <w:rStyle w:val="Hypertextovodkaz"/>
                <w:caps/>
                <w:noProof/>
              </w:rPr>
              <w:t>12.</w:t>
            </w:r>
            <w:r w:rsidR="00F53521">
              <w:rPr>
                <w:rFonts w:eastAsiaTheme="minorEastAsia"/>
                <w:noProof/>
                <w:lang w:eastAsia="cs-CZ"/>
              </w:rPr>
              <w:tab/>
            </w:r>
            <w:r w:rsidR="00F53521" w:rsidRPr="0034223C">
              <w:rPr>
                <w:rStyle w:val="Hypertextovodkaz"/>
                <w:caps/>
                <w:noProof/>
              </w:rPr>
              <w:t>Vliv projektu na horizontální principy</w:t>
            </w:r>
            <w:r w:rsidR="00F53521">
              <w:rPr>
                <w:noProof/>
                <w:webHidden/>
              </w:rPr>
              <w:tab/>
            </w:r>
            <w:r>
              <w:rPr>
                <w:noProof/>
                <w:webHidden/>
              </w:rPr>
              <w:fldChar w:fldCharType="begin"/>
            </w:r>
            <w:r w:rsidR="00F53521">
              <w:rPr>
                <w:noProof/>
                <w:webHidden/>
              </w:rPr>
              <w:instrText xml:space="preserve"> PAGEREF _Toc472673859 \h </w:instrText>
            </w:r>
            <w:r>
              <w:rPr>
                <w:noProof/>
                <w:webHidden/>
              </w:rPr>
            </w:r>
            <w:r>
              <w:rPr>
                <w:noProof/>
                <w:webHidden/>
              </w:rPr>
              <w:fldChar w:fldCharType="separate"/>
            </w:r>
            <w:r w:rsidR="00F53521">
              <w:rPr>
                <w:noProof/>
                <w:webHidden/>
              </w:rPr>
              <w:t>14</w:t>
            </w:r>
            <w:r>
              <w:rPr>
                <w:noProof/>
                <w:webHidden/>
              </w:rPr>
              <w:fldChar w:fldCharType="end"/>
            </w:r>
          </w:hyperlink>
        </w:p>
        <w:p w:rsidR="00F53521" w:rsidRDefault="000C0AF0">
          <w:pPr>
            <w:pStyle w:val="Obsah1"/>
            <w:rPr>
              <w:rFonts w:eastAsiaTheme="minorEastAsia"/>
              <w:noProof/>
              <w:lang w:eastAsia="cs-CZ"/>
            </w:rPr>
          </w:pPr>
          <w:hyperlink w:anchor="_Toc472673860" w:history="1">
            <w:r w:rsidR="00F53521" w:rsidRPr="0034223C">
              <w:rPr>
                <w:rStyle w:val="Hypertextovodkaz"/>
                <w:caps/>
                <w:noProof/>
              </w:rPr>
              <w:t>13.</w:t>
            </w:r>
            <w:r w:rsidR="00F53521">
              <w:rPr>
                <w:rFonts w:eastAsiaTheme="minorEastAsia"/>
                <w:noProof/>
                <w:lang w:eastAsia="cs-CZ"/>
              </w:rPr>
              <w:tab/>
            </w:r>
            <w:r w:rsidR="00F53521" w:rsidRPr="0034223C">
              <w:rPr>
                <w:rStyle w:val="Hypertextovodkaz"/>
                <w:caps/>
                <w:noProof/>
              </w:rPr>
              <w:t>Závěrečné Hodnocení udržitelnosti projektu</w:t>
            </w:r>
            <w:r w:rsidR="00F53521">
              <w:rPr>
                <w:noProof/>
                <w:webHidden/>
              </w:rPr>
              <w:tab/>
            </w:r>
            <w:r>
              <w:rPr>
                <w:noProof/>
                <w:webHidden/>
              </w:rPr>
              <w:fldChar w:fldCharType="begin"/>
            </w:r>
            <w:r w:rsidR="00F53521">
              <w:rPr>
                <w:noProof/>
                <w:webHidden/>
              </w:rPr>
              <w:instrText xml:space="preserve"> PAGEREF _Toc472673860 \h </w:instrText>
            </w:r>
            <w:r>
              <w:rPr>
                <w:noProof/>
                <w:webHidden/>
              </w:rPr>
            </w:r>
            <w:r>
              <w:rPr>
                <w:noProof/>
                <w:webHidden/>
              </w:rPr>
              <w:fldChar w:fldCharType="separate"/>
            </w:r>
            <w:r w:rsidR="00F53521">
              <w:rPr>
                <w:noProof/>
                <w:webHidden/>
              </w:rPr>
              <w:t>14</w:t>
            </w:r>
            <w:r>
              <w:rPr>
                <w:noProof/>
                <w:webHidden/>
              </w:rPr>
              <w:fldChar w:fldCharType="end"/>
            </w:r>
          </w:hyperlink>
        </w:p>
        <w:p w:rsidR="00F47414" w:rsidRDefault="000C0AF0" w:rsidP="00F47414">
          <w:r>
            <w:rPr>
              <w:b/>
              <w:bCs/>
            </w:rPr>
            <w:fldChar w:fldCharType="end"/>
          </w:r>
        </w:p>
      </w:sdtContent>
    </w:sdt>
    <w:p w:rsidR="00F47414" w:rsidRDefault="00F47414" w:rsidP="00F47414">
      <w:pPr>
        <w:rPr>
          <w:rFonts w:asciiTheme="majorHAnsi" w:eastAsiaTheme="majorEastAsia" w:hAnsiTheme="majorHAnsi" w:cstheme="majorBidi"/>
          <w:b/>
          <w:bCs/>
          <w:caps/>
          <w:color w:val="365F91" w:themeColor="accent1" w:themeShade="BF"/>
          <w:sz w:val="28"/>
          <w:szCs w:val="28"/>
        </w:rPr>
      </w:pPr>
      <w:r>
        <w:rPr>
          <w:caps/>
        </w:rPr>
        <w:br w:type="page"/>
      </w:r>
    </w:p>
    <w:p w:rsidR="00F47414" w:rsidRDefault="00F47414" w:rsidP="00F47414">
      <w:pPr>
        <w:pStyle w:val="Nadpis1"/>
        <w:numPr>
          <w:ilvl w:val="0"/>
          <w:numId w:val="3"/>
        </w:numPr>
        <w:jc w:val="both"/>
        <w:rPr>
          <w:caps/>
        </w:rPr>
      </w:pPr>
      <w:bookmarkStart w:id="1" w:name="_Toc472673848"/>
      <w:r w:rsidRPr="004A323F">
        <w:rPr>
          <w:caps/>
        </w:rPr>
        <w:lastRenderedPageBreak/>
        <w:t>INFORMACE</w:t>
      </w:r>
      <w:r>
        <w:rPr>
          <w:caps/>
        </w:rPr>
        <w:t xml:space="preserve"> o zpracovateli studie proveditenosti</w:t>
      </w:r>
      <w:bookmarkEnd w:id="1"/>
    </w:p>
    <w:tbl>
      <w:tblPr>
        <w:tblStyle w:val="Mkatabulky"/>
        <w:tblW w:w="0" w:type="auto"/>
        <w:tblInd w:w="720" w:type="dxa"/>
        <w:tblLook w:val="04A0"/>
      </w:tblPr>
      <w:tblGrid>
        <w:gridCol w:w="3216"/>
        <w:gridCol w:w="4961"/>
      </w:tblGrid>
      <w:tr w:rsidR="00F47414" w:rsidTr="00F47414">
        <w:trPr>
          <w:trHeight w:val="601"/>
        </w:trPr>
        <w:tc>
          <w:tcPr>
            <w:tcW w:w="3216" w:type="dxa"/>
            <w:vAlign w:val="center"/>
          </w:tcPr>
          <w:p w:rsidR="00F47414" w:rsidRDefault="00F47414" w:rsidP="00F47414">
            <w:pPr>
              <w:tabs>
                <w:tab w:val="left" w:pos="0"/>
              </w:tabs>
            </w:pPr>
            <w:r>
              <w:t xml:space="preserve">Obchodní jméno/název </w:t>
            </w:r>
          </w:p>
          <w:p w:rsidR="00F47414" w:rsidRDefault="00F47414" w:rsidP="00F47414">
            <w:pPr>
              <w:tabs>
                <w:tab w:val="left" w:pos="0"/>
              </w:tabs>
            </w:pPr>
            <w:r>
              <w:t xml:space="preserve">Sídlo/adresa </w:t>
            </w:r>
          </w:p>
          <w:p w:rsidR="00F47414" w:rsidRDefault="00F47414" w:rsidP="00F47414">
            <w:pPr>
              <w:tabs>
                <w:tab w:val="left" w:pos="0"/>
              </w:tabs>
            </w:pPr>
            <w:r>
              <w:t xml:space="preserve">IČ </w:t>
            </w:r>
          </w:p>
          <w:p w:rsidR="00F47414" w:rsidRDefault="00F47414" w:rsidP="00F47414">
            <w:pPr>
              <w:tabs>
                <w:tab w:val="left" w:pos="0"/>
              </w:tabs>
            </w:pPr>
            <w:r>
              <w:t xml:space="preserve">DIČ </w:t>
            </w:r>
          </w:p>
        </w:tc>
        <w:tc>
          <w:tcPr>
            <w:tcW w:w="4961" w:type="dxa"/>
            <w:vAlign w:val="center"/>
          </w:tcPr>
          <w:p w:rsidR="00F47414" w:rsidRDefault="00F47414" w:rsidP="00F47414"/>
        </w:tc>
      </w:tr>
      <w:tr w:rsidR="00F47414" w:rsidTr="00F47414">
        <w:trPr>
          <w:trHeight w:val="601"/>
        </w:trPr>
        <w:tc>
          <w:tcPr>
            <w:tcW w:w="3216" w:type="dxa"/>
            <w:vAlign w:val="center"/>
          </w:tcPr>
          <w:p w:rsidR="00F47414" w:rsidRDefault="00F47414" w:rsidP="00F47414">
            <w:pPr>
              <w:tabs>
                <w:tab w:val="left" w:pos="0"/>
              </w:tabs>
            </w:pPr>
            <w:r>
              <w:t>Členové zpracovatelského týmu, jejich role a kontakty</w:t>
            </w:r>
          </w:p>
        </w:tc>
        <w:tc>
          <w:tcPr>
            <w:tcW w:w="4961" w:type="dxa"/>
            <w:vAlign w:val="center"/>
          </w:tcPr>
          <w:p w:rsidR="00F47414" w:rsidRDefault="00F47414" w:rsidP="00F47414"/>
        </w:tc>
      </w:tr>
      <w:tr w:rsidR="00F47414" w:rsidTr="00F47414">
        <w:trPr>
          <w:trHeight w:val="601"/>
        </w:trPr>
        <w:tc>
          <w:tcPr>
            <w:tcW w:w="3216" w:type="dxa"/>
            <w:vAlign w:val="center"/>
          </w:tcPr>
          <w:p w:rsidR="00F47414" w:rsidRDefault="00F47414" w:rsidP="00F47414">
            <w:pPr>
              <w:tabs>
                <w:tab w:val="left" w:pos="0"/>
              </w:tabs>
            </w:pPr>
            <w:r>
              <w:t>Datum vypracování</w:t>
            </w:r>
          </w:p>
        </w:tc>
        <w:tc>
          <w:tcPr>
            <w:tcW w:w="4961" w:type="dxa"/>
            <w:vAlign w:val="center"/>
          </w:tcPr>
          <w:p w:rsidR="00F47414" w:rsidRDefault="00F47414" w:rsidP="00F47414"/>
        </w:tc>
      </w:tr>
    </w:tbl>
    <w:p w:rsidR="00F47414" w:rsidRPr="004A323F" w:rsidRDefault="00F47414" w:rsidP="00F47414">
      <w:pPr>
        <w:pStyle w:val="Nadpis1"/>
        <w:numPr>
          <w:ilvl w:val="0"/>
          <w:numId w:val="3"/>
        </w:numPr>
        <w:jc w:val="both"/>
        <w:rPr>
          <w:caps/>
        </w:rPr>
      </w:pPr>
      <w:bookmarkStart w:id="2" w:name="_Toc472673849"/>
      <w:r w:rsidRPr="004A323F">
        <w:rPr>
          <w:caps/>
        </w:rPr>
        <w:t>ZÁKLADNÍ INFORMACE O ŽADATELI</w:t>
      </w:r>
      <w:bookmarkEnd w:id="2"/>
    </w:p>
    <w:tbl>
      <w:tblPr>
        <w:tblStyle w:val="Mkatabulky"/>
        <w:tblW w:w="0" w:type="auto"/>
        <w:tblInd w:w="720" w:type="dxa"/>
        <w:tblLook w:val="04A0"/>
      </w:tblPr>
      <w:tblGrid>
        <w:gridCol w:w="3216"/>
        <w:gridCol w:w="4961"/>
      </w:tblGrid>
      <w:tr w:rsidR="00F47414" w:rsidTr="00F47414">
        <w:trPr>
          <w:trHeight w:val="601"/>
        </w:trPr>
        <w:tc>
          <w:tcPr>
            <w:tcW w:w="3216" w:type="dxa"/>
            <w:vAlign w:val="center"/>
          </w:tcPr>
          <w:p w:rsidR="00F47414" w:rsidRDefault="00F47414" w:rsidP="00F47414">
            <w:pPr>
              <w:tabs>
                <w:tab w:val="left" w:pos="0"/>
              </w:tabs>
            </w:pPr>
            <w:r>
              <w:t xml:space="preserve">Obchodní jméno/název </w:t>
            </w:r>
          </w:p>
          <w:p w:rsidR="00F47414" w:rsidRDefault="00F47414" w:rsidP="00F47414">
            <w:pPr>
              <w:tabs>
                <w:tab w:val="left" w:pos="0"/>
              </w:tabs>
            </w:pPr>
            <w:r>
              <w:t xml:space="preserve">Sídlo </w:t>
            </w:r>
          </w:p>
          <w:p w:rsidR="00F47414" w:rsidRDefault="00F47414" w:rsidP="00F47414">
            <w:pPr>
              <w:tabs>
                <w:tab w:val="left" w:pos="0"/>
              </w:tabs>
            </w:pPr>
            <w:r>
              <w:t>IČ</w:t>
            </w:r>
          </w:p>
          <w:p w:rsidR="00F47414" w:rsidRDefault="00F47414" w:rsidP="00F47414">
            <w:pPr>
              <w:tabs>
                <w:tab w:val="left" w:pos="0"/>
              </w:tabs>
            </w:pPr>
            <w:r>
              <w:t>DIČ</w:t>
            </w:r>
          </w:p>
          <w:p w:rsidR="00F47414" w:rsidRDefault="00F47414" w:rsidP="00F47414">
            <w:pPr>
              <w:tabs>
                <w:tab w:val="left" w:pos="0"/>
              </w:tabs>
            </w:pPr>
            <w:r>
              <w:t xml:space="preserve">IZO  </w:t>
            </w:r>
          </w:p>
        </w:tc>
        <w:tc>
          <w:tcPr>
            <w:tcW w:w="4961" w:type="dxa"/>
            <w:vAlign w:val="center"/>
          </w:tcPr>
          <w:p w:rsidR="00F47414" w:rsidRDefault="00F47414" w:rsidP="00F47414"/>
        </w:tc>
      </w:tr>
      <w:tr w:rsidR="00F47414" w:rsidTr="00F47414">
        <w:trPr>
          <w:trHeight w:val="601"/>
        </w:trPr>
        <w:tc>
          <w:tcPr>
            <w:tcW w:w="3216" w:type="dxa"/>
            <w:vAlign w:val="center"/>
          </w:tcPr>
          <w:p w:rsidR="00F47414" w:rsidRDefault="00F47414" w:rsidP="00F47414">
            <w:pPr>
              <w:tabs>
                <w:tab w:val="left" w:pos="0"/>
              </w:tabs>
            </w:pPr>
            <w:r>
              <w:t>Jméno, příjmení a kontakt na statutárního zástupce</w:t>
            </w:r>
          </w:p>
        </w:tc>
        <w:tc>
          <w:tcPr>
            <w:tcW w:w="4961" w:type="dxa"/>
            <w:vAlign w:val="center"/>
          </w:tcPr>
          <w:p w:rsidR="00F47414" w:rsidRDefault="00F47414" w:rsidP="00F47414"/>
        </w:tc>
      </w:tr>
      <w:tr w:rsidR="00F47414" w:rsidTr="00F47414">
        <w:trPr>
          <w:trHeight w:val="601"/>
        </w:trPr>
        <w:tc>
          <w:tcPr>
            <w:tcW w:w="3216" w:type="dxa"/>
            <w:vAlign w:val="center"/>
          </w:tcPr>
          <w:p w:rsidR="00F47414" w:rsidRDefault="00F47414" w:rsidP="00F47414">
            <w:pPr>
              <w:tabs>
                <w:tab w:val="left" w:pos="0"/>
              </w:tabs>
            </w:pPr>
            <w:r>
              <w:t>Jméno, příjmení a kontakt na kontaktní osobu pro projekt</w:t>
            </w:r>
          </w:p>
        </w:tc>
        <w:tc>
          <w:tcPr>
            <w:tcW w:w="4961" w:type="dxa"/>
            <w:vAlign w:val="center"/>
          </w:tcPr>
          <w:p w:rsidR="00F47414" w:rsidRDefault="00F47414" w:rsidP="00F47414"/>
        </w:tc>
      </w:tr>
      <w:tr w:rsidR="00F47414" w:rsidTr="00F47414">
        <w:trPr>
          <w:trHeight w:val="601"/>
        </w:trPr>
        <w:tc>
          <w:tcPr>
            <w:tcW w:w="3216" w:type="dxa"/>
            <w:vAlign w:val="center"/>
          </w:tcPr>
          <w:p w:rsidR="00F47414" w:rsidRDefault="00F47414" w:rsidP="00F47414">
            <w:pPr>
              <w:tabs>
                <w:tab w:val="left" w:pos="0"/>
              </w:tabs>
            </w:pPr>
            <w:r>
              <w:t>Nárok na odpočet DPH na vstupu ve vztahu ke způsobilým výdajům projektu (Ano x Ne)</w:t>
            </w:r>
          </w:p>
        </w:tc>
        <w:tc>
          <w:tcPr>
            <w:tcW w:w="4961" w:type="dxa"/>
            <w:vAlign w:val="center"/>
          </w:tcPr>
          <w:p w:rsidR="00F47414" w:rsidRDefault="00F47414" w:rsidP="00F47414"/>
        </w:tc>
      </w:tr>
      <w:tr w:rsidR="00F47414" w:rsidTr="00F47414">
        <w:trPr>
          <w:trHeight w:val="601"/>
        </w:trPr>
        <w:tc>
          <w:tcPr>
            <w:tcW w:w="3216" w:type="dxa"/>
            <w:vAlign w:val="center"/>
          </w:tcPr>
          <w:p w:rsidR="00F47414" w:rsidRDefault="00F47414" w:rsidP="00F47414">
            <w:pPr>
              <w:tabs>
                <w:tab w:val="left" w:pos="0"/>
              </w:tabs>
            </w:pPr>
            <w:r>
              <w:t>Název projektu</w:t>
            </w:r>
          </w:p>
        </w:tc>
        <w:tc>
          <w:tcPr>
            <w:tcW w:w="4961" w:type="dxa"/>
            <w:vAlign w:val="center"/>
          </w:tcPr>
          <w:p w:rsidR="00F47414" w:rsidRDefault="00F47414" w:rsidP="00F47414"/>
        </w:tc>
      </w:tr>
    </w:tbl>
    <w:p w:rsidR="00F47414" w:rsidRPr="004A323F" w:rsidRDefault="00F47414" w:rsidP="00F47414">
      <w:pPr>
        <w:pStyle w:val="Nadpis1"/>
        <w:numPr>
          <w:ilvl w:val="0"/>
          <w:numId w:val="3"/>
        </w:numPr>
        <w:jc w:val="both"/>
        <w:rPr>
          <w:caps/>
        </w:rPr>
      </w:pPr>
      <w:bookmarkStart w:id="3" w:name="_Toc472673850"/>
      <w:r w:rsidRPr="004A323F">
        <w:rPr>
          <w:caps/>
        </w:rPr>
        <w:t>Charakteristika projektu a jeho soulad s programem</w:t>
      </w:r>
      <w:bookmarkEnd w:id="3"/>
    </w:p>
    <w:p w:rsidR="00F47414" w:rsidRDefault="00F47414" w:rsidP="00F47414">
      <w:pPr>
        <w:pStyle w:val="Odstavecseseznamem"/>
        <w:numPr>
          <w:ilvl w:val="0"/>
          <w:numId w:val="1"/>
        </w:numPr>
        <w:jc w:val="both"/>
      </w:pPr>
      <w:r>
        <w:t>Místo realizace projektu.</w:t>
      </w:r>
    </w:p>
    <w:p w:rsidR="00F47414" w:rsidRDefault="00F47414" w:rsidP="00F47414">
      <w:pPr>
        <w:pStyle w:val="Odstavecseseznamem"/>
        <w:numPr>
          <w:ilvl w:val="0"/>
          <w:numId w:val="1"/>
        </w:numPr>
        <w:jc w:val="both"/>
      </w:pPr>
      <w:r>
        <w:t>Popis cílů a výsledků projektu, vazba na</w:t>
      </w:r>
      <w:r w:rsidRPr="008C02D6">
        <w:t xml:space="preserve"> podporované aktivity</w:t>
      </w:r>
      <w:r w:rsidRPr="005E1E68">
        <w:t xml:space="preserve"> </w:t>
      </w:r>
      <w:r>
        <w:t>specifického</w:t>
      </w:r>
      <w:r w:rsidRPr="008C02D6">
        <w:t xml:space="preserve"> cíl</w:t>
      </w:r>
      <w:r>
        <w:t>e</w:t>
      </w:r>
      <w:r w:rsidRPr="008C02D6">
        <w:t xml:space="preserve"> </w:t>
      </w:r>
      <w:r>
        <w:t>2.4 IROP</w:t>
      </w:r>
      <w:r w:rsidRPr="008C02D6">
        <w:t xml:space="preserve">. </w:t>
      </w:r>
    </w:p>
    <w:p w:rsidR="00F47414" w:rsidRDefault="00F47414" w:rsidP="00F47414">
      <w:pPr>
        <w:pStyle w:val="Odstavecseseznamem"/>
        <w:numPr>
          <w:ilvl w:val="0"/>
          <w:numId w:val="1"/>
        </w:numPr>
        <w:jc w:val="both"/>
      </w:pPr>
      <w:r>
        <w:t xml:space="preserve">Popis souladu projektu s Dlouhodobým záměrem vzdělávání a rozvoje vzdělávací soustavy ČR na období 2015-2020 – žadatel uvede vazby na konkrétní kapitoly (záměry) z daného dokumentu, které jsou pro projekt/žadatele relevantní, a jak je daná problematika v projektu řešena </w:t>
      </w:r>
    </w:p>
    <w:p w:rsidR="00F47414" w:rsidRPr="008C02D6" w:rsidRDefault="00F47414" w:rsidP="00F47414">
      <w:pPr>
        <w:pStyle w:val="Odstavecseseznamem"/>
        <w:numPr>
          <w:ilvl w:val="1"/>
          <w:numId w:val="1"/>
        </w:numPr>
        <w:jc w:val="both"/>
        <w:rPr>
          <w:i/>
        </w:rPr>
      </w:pPr>
      <w:r w:rsidRPr="008C02D6">
        <w:rPr>
          <w:i/>
        </w:rPr>
        <w:t>(pro zařízení péče o děti do 3 let nerelevantní)</w:t>
      </w:r>
    </w:p>
    <w:p w:rsidR="00F47414" w:rsidRDefault="00F47414" w:rsidP="00F47414">
      <w:pPr>
        <w:pStyle w:val="Odstavecseseznamem"/>
        <w:numPr>
          <w:ilvl w:val="0"/>
          <w:numId w:val="1"/>
        </w:numPr>
        <w:jc w:val="both"/>
      </w:pPr>
      <w:r>
        <w:t xml:space="preserve">Popis souladu projektu s Akčním plánem </w:t>
      </w:r>
      <w:proofErr w:type="spellStart"/>
      <w:r>
        <w:t>inkluzivního</w:t>
      </w:r>
      <w:proofErr w:type="spellEnd"/>
      <w:r>
        <w:t xml:space="preserve"> vzdělávání na roky 2016-2018 – žadatel uvede vazby na konkrétní kapitoly (/záměry) z daného dokumentu, které jsou pro projekt/žadatele relevantní, a jak je daná problematika v projektu řešena</w:t>
      </w:r>
    </w:p>
    <w:p w:rsidR="00F47414" w:rsidRPr="008C02D6" w:rsidRDefault="00F47414" w:rsidP="00F47414">
      <w:pPr>
        <w:pStyle w:val="Odstavecseseznamem"/>
        <w:numPr>
          <w:ilvl w:val="1"/>
          <w:numId w:val="1"/>
        </w:numPr>
        <w:jc w:val="both"/>
        <w:rPr>
          <w:i/>
        </w:rPr>
      </w:pPr>
      <w:r w:rsidRPr="008C02D6">
        <w:rPr>
          <w:i/>
        </w:rPr>
        <w:t>(pro zařízení péče o děti do 3 let nerelevantní)</w:t>
      </w:r>
    </w:p>
    <w:p w:rsidR="00F47414" w:rsidRDefault="00F47414" w:rsidP="00F47414">
      <w:pPr>
        <w:pStyle w:val="Odstavecseseznamem"/>
        <w:numPr>
          <w:ilvl w:val="0"/>
          <w:numId w:val="1"/>
        </w:numPr>
        <w:jc w:val="both"/>
      </w:pPr>
      <w:r>
        <w:t>Popis cílových skupin projektu</w:t>
      </w:r>
    </w:p>
    <w:p w:rsidR="00F47414" w:rsidRDefault="00F47414" w:rsidP="00F47414">
      <w:pPr>
        <w:pStyle w:val="Odstavecseseznamem"/>
        <w:numPr>
          <w:ilvl w:val="1"/>
          <w:numId w:val="12"/>
        </w:numPr>
        <w:jc w:val="both"/>
      </w:pPr>
      <w:r>
        <w:t xml:space="preserve">Výběr z cílových skupin: děti do 3 let, děti v předškolním vzdělávání, osoby sociálně vyloučené, osoby ohrožené sociálním vyloučením, osoby se speciálními vzdělávacími </w:t>
      </w:r>
      <w:r>
        <w:lastRenderedPageBreak/>
        <w:t xml:space="preserve">potřebami, pedagogičtí pracovníci, </w:t>
      </w:r>
      <w:r w:rsidRPr="004C1280">
        <w:t>pracovníci a dobrovolní pracovníci organizací působících v oblasti vzdělávání nebo asistenčních služeb a v oblasti neformálního a zájmového vzdělávání dětí a mládeže</w:t>
      </w:r>
    </w:p>
    <w:p w:rsidR="00805164" w:rsidRPr="006D47FD" w:rsidRDefault="00805164" w:rsidP="00805164">
      <w:pPr>
        <w:pStyle w:val="Odstavecseseznamem"/>
        <w:numPr>
          <w:ilvl w:val="0"/>
          <w:numId w:val="12"/>
        </w:numPr>
        <w:jc w:val="both"/>
        <w:rPr>
          <w:color w:val="FF0000"/>
        </w:rPr>
      </w:pPr>
      <w:r w:rsidRPr="006D47FD">
        <w:rPr>
          <w:color w:val="FF0000"/>
        </w:rPr>
        <w:t>Informace pro hodnocení MAS:</w:t>
      </w:r>
    </w:p>
    <w:p w:rsidR="002E2EC8" w:rsidRDefault="002E2EC8" w:rsidP="00805164">
      <w:pPr>
        <w:pStyle w:val="Odstavecseseznamem"/>
        <w:numPr>
          <w:ilvl w:val="1"/>
          <w:numId w:val="12"/>
        </w:numPr>
        <w:jc w:val="both"/>
        <w:rPr>
          <w:color w:val="FF0000"/>
        </w:rPr>
      </w:pPr>
      <w:r>
        <w:rPr>
          <w:color w:val="FF0000"/>
        </w:rPr>
        <w:t>U cílových skupin specifikovat, zda zařízení bude umožňovat pobyt dětem mladším 2 let, resp. od 2 let do 3 let věku.</w:t>
      </w:r>
    </w:p>
    <w:p w:rsidR="00805164" w:rsidRPr="00316907" w:rsidRDefault="00805164" w:rsidP="00805164">
      <w:pPr>
        <w:pStyle w:val="Odstavecseseznamem"/>
        <w:numPr>
          <w:ilvl w:val="1"/>
          <w:numId w:val="12"/>
        </w:numPr>
        <w:jc w:val="both"/>
        <w:rPr>
          <w:color w:val="FF0000"/>
        </w:rPr>
      </w:pPr>
      <w:r w:rsidRPr="006D47FD">
        <w:rPr>
          <w:color w:val="FF0000"/>
        </w:rPr>
        <w:t xml:space="preserve">Popis souladu se Strategií komunitně vedeného rozvoje území MAS ORLICKO: popsat vazbu na </w:t>
      </w:r>
      <w:r w:rsidRPr="006F4015">
        <w:rPr>
          <w:color w:val="FF0000"/>
        </w:rPr>
        <w:t xml:space="preserve">specifický cíl </w:t>
      </w:r>
      <w:r w:rsidRPr="00805164">
        <w:rPr>
          <w:color w:val="FF0000"/>
        </w:rPr>
        <w:t>SCLLD 3.1. Region MAS ORLICKO zajišťuje pro své občany bezpečné, zdravé a fun</w:t>
      </w:r>
      <w:r w:rsidR="002E2EC8">
        <w:rPr>
          <w:color w:val="FF0000"/>
        </w:rPr>
        <w:t xml:space="preserve">kční životní podmínky v obcích </w:t>
      </w:r>
      <w:r w:rsidRPr="00805164">
        <w:rPr>
          <w:color w:val="FF0000"/>
        </w:rPr>
        <w:t xml:space="preserve">(opatření 3.1.3 Dostupné a kvalitní zázemí pro </w:t>
      </w:r>
      <w:r>
        <w:rPr>
          <w:color w:val="FF0000"/>
        </w:rPr>
        <w:t>vzdělávání a služby péče o děti</w:t>
      </w:r>
      <w:r w:rsidRPr="00805164">
        <w:rPr>
          <w:color w:val="FF0000"/>
        </w:rPr>
        <w:t>)</w:t>
      </w:r>
      <w:r>
        <w:rPr>
          <w:color w:val="FF0000"/>
        </w:rPr>
        <w:t>.</w:t>
      </w:r>
    </w:p>
    <w:p w:rsidR="00805164" w:rsidRDefault="00805164" w:rsidP="00805164">
      <w:pPr>
        <w:pStyle w:val="Odstavecseseznamem"/>
        <w:numPr>
          <w:ilvl w:val="1"/>
          <w:numId w:val="12"/>
        </w:numPr>
        <w:jc w:val="both"/>
        <w:rPr>
          <w:color w:val="FF0000"/>
        </w:rPr>
      </w:pPr>
      <w:r w:rsidRPr="00805164">
        <w:rPr>
          <w:color w:val="FF0000"/>
        </w:rPr>
        <w:t xml:space="preserve">Popis zda realizací projektu dojde k navýšení </w:t>
      </w:r>
      <w:r w:rsidR="002E2EC8">
        <w:rPr>
          <w:color w:val="FF0000"/>
        </w:rPr>
        <w:t xml:space="preserve">indikátoru strategie </w:t>
      </w:r>
      <w:r w:rsidRPr="00805164">
        <w:rPr>
          <w:color w:val="FF0000"/>
        </w:rPr>
        <w:t xml:space="preserve">- </w:t>
      </w:r>
      <w:proofErr w:type="gramStart"/>
      <w:r w:rsidRPr="00805164">
        <w:rPr>
          <w:color w:val="FF0000"/>
        </w:rPr>
        <w:t>CLLD/3.1./V - Podíl</w:t>
      </w:r>
      <w:proofErr w:type="gramEnd"/>
      <w:r w:rsidRPr="00805164">
        <w:rPr>
          <w:color w:val="FF0000"/>
        </w:rPr>
        <w:t xml:space="preserve"> obcí v území, ve kterých byly realizovány aktivity směřující ke zlepšení občanské vybavenosti</w:t>
      </w:r>
      <w:r>
        <w:rPr>
          <w:color w:val="FF0000"/>
        </w:rPr>
        <w:t>.</w:t>
      </w:r>
    </w:p>
    <w:p w:rsidR="00805164" w:rsidRDefault="00805164" w:rsidP="00805164">
      <w:pPr>
        <w:pStyle w:val="Odstavecseseznamem"/>
        <w:numPr>
          <w:ilvl w:val="1"/>
          <w:numId w:val="12"/>
        </w:numPr>
        <w:jc w:val="both"/>
        <w:rPr>
          <w:color w:val="FF0000"/>
        </w:rPr>
      </w:pPr>
      <w:r w:rsidRPr="00805164">
        <w:rPr>
          <w:color w:val="FF0000"/>
        </w:rPr>
        <w:t>Doplnit počet obyvatel obc</w:t>
      </w:r>
      <w:r>
        <w:rPr>
          <w:color w:val="FF0000"/>
        </w:rPr>
        <w:t xml:space="preserve">e, kde je projekt realizován. </w:t>
      </w:r>
    </w:p>
    <w:p w:rsidR="00805164" w:rsidRPr="00805164" w:rsidRDefault="00805164" w:rsidP="00805164">
      <w:pPr>
        <w:pStyle w:val="Odstavecseseznamem"/>
        <w:numPr>
          <w:ilvl w:val="2"/>
          <w:numId w:val="12"/>
        </w:numPr>
        <w:jc w:val="both"/>
        <w:rPr>
          <w:color w:val="FF0000"/>
        </w:rPr>
      </w:pPr>
      <w:r w:rsidRPr="00805164">
        <w:rPr>
          <w:color w:val="FF0000"/>
        </w:rPr>
        <w:t>Pokud je projekt realizován na území více obcí, posuzovaným údajem je průměrný počet obyvatel na obec - (</w:t>
      </w:r>
      <w:proofErr w:type="spellStart"/>
      <w:r w:rsidRPr="00805164">
        <w:rPr>
          <w:color w:val="FF0000"/>
        </w:rPr>
        <w:t>poč</w:t>
      </w:r>
      <w:proofErr w:type="spellEnd"/>
      <w:r w:rsidRPr="00805164">
        <w:rPr>
          <w:color w:val="FF0000"/>
        </w:rPr>
        <w:t xml:space="preserve">. obyvatel obce A+ </w:t>
      </w:r>
      <w:proofErr w:type="spellStart"/>
      <w:r w:rsidRPr="00805164">
        <w:rPr>
          <w:color w:val="FF0000"/>
        </w:rPr>
        <w:t>poč</w:t>
      </w:r>
      <w:proofErr w:type="spellEnd"/>
      <w:r w:rsidRPr="00805164">
        <w:rPr>
          <w:color w:val="FF0000"/>
        </w:rPr>
        <w:t>. obyvatel obce B+</w:t>
      </w:r>
      <w:proofErr w:type="spellStart"/>
      <w:r w:rsidRPr="00805164">
        <w:rPr>
          <w:color w:val="FF0000"/>
        </w:rPr>
        <w:t>poč</w:t>
      </w:r>
      <w:proofErr w:type="spellEnd"/>
      <w:r w:rsidRPr="00805164">
        <w:rPr>
          <w:color w:val="FF0000"/>
        </w:rPr>
        <w:t xml:space="preserve">. obyvatel obce </w:t>
      </w:r>
      <w:proofErr w:type="gramStart"/>
      <w:r w:rsidRPr="00805164">
        <w:rPr>
          <w:color w:val="FF0000"/>
        </w:rPr>
        <w:t>C+...)/počet</w:t>
      </w:r>
      <w:proofErr w:type="gramEnd"/>
      <w:r w:rsidRPr="00805164">
        <w:rPr>
          <w:color w:val="FF0000"/>
        </w:rPr>
        <w:t xml:space="preserve"> obcí.</w:t>
      </w:r>
    </w:p>
    <w:p w:rsidR="00805164" w:rsidRDefault="00805164" w:rsidP="00805164">
      <w:pPr>
        <w:pStyle w:val="Odstavecseseznamem"/>
        <w:numPr>
          <w:ilvl w:val="2"/>
          <w:numId w:val="12"/>
        </w:numPr>
        <w:spacing w:after="0"/>
        <w:jc w:val="both"/>
        <w:rPr>
          <w:color w:val="FF0000"/>
        </w:rPr>
      </w:pPr>
      <w:r w:rsidRPr="00805164">
        <w:rPr>
          <w:color w:val="FF0000"/>
        </w:rPr>
        <w:t xml:space="preserve">Zdrojem informací pro ověření je Český statistický úřad (www.czso.cz) - žadatel dokládá počet obyvatel </w:t>
      </w:r>
    </w:p>
    <w:p w:rsidR="004255B0" w:rsidRPr="004255B0" w:rsidRDefault="004255B0" w:rsidP="004255B0">
      <w:pPr>
        <w:pStyle w:val="Odstavecseseznamem"/>
        <w:spacing w:after="0"/>
        <w:ind w:left="2160"/>
        <w:jc w:val="both"/>
        <w:rPr>
          <w:color w:val="FF0000"/>
        </w:rPr>
      </w:pPr>
      <w:r w:rsidRPr="004255B0">
        <w:rPr>
          <w:color w:val="FF0000"/>
        </w:rPr>
        <w:t>a) pro výzvy vyhlášené v období 1. 1. – 30. 4. počet obyvatel k 31. 12. předloňského roku.</w:t>
      </w:r>
    </w:p>
    <w:p w:rsidR="004255B0" w:rsidRPr="00805164" w:rsidRDefault="004255B0" w:rsidP="004255B0">
      <w:pPr>
        <w:pStyle w:val="Odstavecseseznamem"/>
        <w:spacing w:after="0"/>
        <w:ind w:left="2160"/>
        <w:jc w:val="both"/>
        <w:rPr>
          <w:color w:val="FF0000"/>
        </w:rPr>
      </w:pPr>
      <w:r w:rsidRPr="004255B0">
        <w:rPr>
          <w:color w:val="FF0000"/>
        </w:rPr>
        <w:t xml:space="preserve">b) pro </w:t>
      </w:r>
      <w:r>
        <w:rPr>
          <w:color w:val="FF0000"/>
        </w:rPr>
        <w:t xml:space="preserve">výzvy </w:t>
      </w:r>
      <w:proofErr w:type="gramStart"/>
      <w:r>
        <w:rPr>
          <w:color w:val="FF0000"/>
        </w:rPr>
        <w:t>vyhlášené  v období</w:t>
      </w:r>
      <w:proofErr w:type="gramEnd"/>
      <w:r w:rsidRPr="004255B0">
        <w:rPr>
          <w:color w:val="FF0000"/>
        </w:rPr>
        <w:t xml:space="preserve"> 1. 5. – 31. 12. počet obyvatel k 31. 12. loňského roku.</w:t>
      </w:r>
    </w:p>
    <w:p w:rsidR="00805164" w:rsidRDefault="00805164" w:rsidP="00805164">
      <w:pPr>
        <w:pStyle w:val="Odstavecseseznamem"/>
        <w:jc w:val="both"/>
      </w:pPr>
    </w:p>
    <w:p w:rsidR="00F47414" w:rsidRPr="004A323F" w:rsidRDefault="00F47414" w:rsidP="00F47414">
      <w:pPr>
        <w:pStyle w:val="Nadpis1"/>
        <w:numPr>
          <w:ilvl w:val="0"/>
          <w:numId w:val="3"/>
        </w:numPr>
        <w:jc w:val="both"/>
        <w:rPr>
          <w:caps/>
        </w:rPr>
      </w:pPr>
      <w:bookmarkStart w:id="4" w:name="_Toc472673851"/>
      <w:r w:rsidRPr="004A323F">
        <w:rPr>
          <w:caps/>
        </w:rPr>
        <w:t>Podrobný popis projektu</w:t>
      </w:r>
      <w:bookmarkEnd w:id="4"/>
    </w:p>
    <w:p w:rsidR="00F47414" w:rsidRDefault="00F47414" w:rsidP="00F47414">
      <w:pPr>
        <w:pStyle w:val="Odstavecseseznamem"/>
        <w:numPr>
          <w:ilvl w:val="0"/>
          <w:numId w:val="1"/>
        </w:numPr>
        <w:jc w:val="both"/>
      </w:pPr>
      <w:r>
        <w:t>Identifikace nemovitostí, dotčených realizací projektu</w:t>
      </w:r>
    </w:p>
    <w:p w:rsidR="00F47414" w:rsidRDefault="00F47414" w:rsidP="00F47414">
      <w:pPr>
        <w:pStyle w:val="Odstavecseseznamem"/>
        <w:numPr>
          <w:ilvl w:val="0"/>
          <w:numId w:val="1"/>
        </w:numPr>
        <w:jc w:val="both"/>
      </w:pPr>
      <w:r>
        <w:t>Zařízení, ke kterému se projekt vztahuje:</w:t>
      </w:r>
    </w:p>
    <w:tbl>
      <w:tblPr>
        <w:tblStyle w:val="Mkatabulky"/>
        <w:tblW w:w="0" w:type="auto"/>
        <w:tblInd w:w="720" w:type="dxa"/>
        <w:tblLook w:val="04A0"/>
      </w:tblPr>
      <w:tblGrid>
        <w:gridCol w:w="7468"/>
        <w:gridCol w:w="992"/>
      </w:tblGrid>
      <w:tr w:rsidR="00F47414" w:rsidTr="00F47414">
        <w:tc>
          <w:tcPr>
            <w:tcW w:w="7468" w:type="dxa"/>
          </w:tcPr>
          <w:p w:rsidR="00F47414" w:rsidRDefault="00F47414" w:rsidP="00F47414">
            <w:pPr>
              <w:pStyle w:val="Odstavecseseznamem"/>
              <w:ind w:left="0"/>
              <w:jc w:val="both"/>
            </w:pPr>
            <w:r w:rsidRPr="00A65AE5">
              <w:rPr>
                <w:b/>
              </w:rPr>
              <w:t>mateřská škola</w:t>
            </w:r>
            <w:r>
              <w:t xml:space="preserve"> podle zákona č. 561/2004 Sb., školský zákon, ve znění pozdějších předpisů, zapsaná do školského rejstříku</w:t>
            </w:r>
          </w:p>
        </w:tc>
        <w:sdt>
          <w:sdtPr>
            <w:id w:val="-919022733"/>
          </w:sdtPr>
          <w:sdtContent>
            <w:tc>
              <w:tcPr>
                <w:tcW w:w="992" w:type="dxa"/>
              </w:tcPr>
              <w:p w:rsidR="00F47414" w:rsidRDefault="00F47414" w:rsidP="00F47414">
                <w:pPr>
                  <w:pStyle w:val="Odstavecseseznamem"/>
                  <w:ind w:left="0"/>
                  <w:jc w:val="both"/>
                </w:pPr>
                <w:r>
                  <w:rPr>
                    <w:rFonts w:ascii="MS Gothic" w:eastAsia="MS Gothic" w:hAnsi="MS Gothic" w:hint="eastAsia"/>
                  </w:rPr>
                  <w:t>☐</w:t>
                </w:r>
              </w:p>
            </w:tc>
          </w:sdtContent>
        </w:sdt>
      </w:tr>
      <w:tr w:rsidR="00F47414" w:rsidTr="00F47414">
        <w:tc>
          <w:tcPr>
            <w:tcW w:w="7468" w:type="dxa"/>
          </w:tcPr>
          <w:p w:rsidR="00F47414" w:rsidRDefault="00F47414" w:rsidP="00F47414">
            <w:pPr>
              <w:pStyle w:val="Odstavecseseznamem"/>
              <w:ind w:left="0"/>
              <w:jc w:val="both"/>
            </w:pPr>
            <w:r w:rsidRPr="00A65AE5">
              <w:rPr>
                <w:b/>
              </w:rPr>
              <w:t>dětská skupina</w:t>
            </w:r>
            <w:r>
              <w:t xml:space="preserve"> podle zákona č. 247/2014 Sb., poskytování služby péče o dítě v dětské skupině a o změně souvisejících zákonů, ve znění zákona č. 127/2015 Sb.,</w:t>
            </w:r>
          </w:p>
        </w:tc>
        <w:sdt>
          <w:sdtPr>
            <w:id w:val="1433318077"/>
          </w:sdtPr>
          <w:sdtContent>
            <w:tc>
              <w:tcPr>
                <w:tcW w:w="992" w:type="dxa"/>
              </w:tcPr>
              <w:p w:rsidR="00F47414" w:rsidRDefault="00F47414" w:rsidP="00F47414">
                <w:pPr>
                  <w:pStyle w:val="Odstavecseseznamem"/>
                  <w:ind w:left="0"/>
                  <w:jc w:val="both"/>
                </w:pPr>
                <w:r>
                  <w:rPr>
                    <w:rFonts w:ascii="MS Gothic" w:eastAsia="MS Gothic" w:hAnsi="MS Gothic" w:hint="eastAsia"/>
                  </w:rPr>
                  <w:t>☐</w:t>
                </w:r>
              </w:p>
            </w:tc>
          </w:sdtContent>
        </w:sdt>
      </w:tr>
      <w:tr w:rsidR="00F47414" w:rsidTr="00F47414">
        <w:tc>
          <w:tcPr>
            <w:tcW w:w="7468" w:type="dxa"/>
          </w:tcPr>
          <w:p w:rsidR="00F47414" w:rsidRDefault="00F47414" w:rsidP="00F47414">
            <w:pPr>
              <w:pStyle w:val="Odstavecseseznamem"/>
              <w:ind w:left="0"/>
              <w:jc w:val="both"/>
            </w:pPr>
            <w:r w:rsidRPr="00A65AE5">
              <w:rPr>
                <w:b/>
              </w:rPr>
              <w:t>služba péče o děti</w:t>
            </w:r>
            <w:r>
              <w:t xml:space="preserve"> </w:t>
            </w:r>
            <w:r w:rsidRPr="000C3610">
              <w:t>do tří let věku v denním režimu</w:t>
            </w:r>
            <w:r>
              <w:t xml:space="preserve"> (vázaná živnost)</w:t>
            </w:r>
            <w:r w:rsidRPr="000C3610">
              <w:t xml:space="preserve"> a </w:t>
            </w:r>
            <w:r w:rsidRPr="00EE35DB">
              <w:rPr>
                <w:b/>
              </w:rPr>
              <w:t xml:space="preserve">služby péče o dítě </w:t>
            </w:r>
            <w:r>
              <w:t>nad tři roky věku (do doby zahájení školní docházky) v režimu</w:t>
            </w:r>
            <w:r w:rsidRPr="000C3610">
              <w:t xml:space="preserve"> mimoškolní výchova a vzdělávání, pořádání kurzů, školení, včetně lektorské činnosti</w:t>
            </w:r>
            <w:r>
              <w:t xml:space="preserve"> (volná živnost, obor činnosti 72)</w:t>
            </w:r>
            <w:r w:rsidRPr="000C3610">
              <w:t xml:space="preserve"> </w:t>
            </w:r>
            <w:r>
              <w:t>podle zákona č. 455/1991 Sb., živnostenský zákon</w:t>
            </w:r>
          </w:p>
        </w:tc>
        <w:sdt>
          <w:sdtPr>
            <w:id w:val="1429072831"/>
          </w:sdtPr>
          <w:sdtContent>
            <w:tc>
              <w:tcPr>
                <w:tcW w:w="992" w:type="dxa"/>
              </w:tcPr>
              <w:p w:rsidR="00F47414" w:rsidRDefault="00F47414" w:rsidP="00F47414">
                <w:pPr>
                  <w:pStyle w:val="Odstavecseseznamem"/>
                  <w:ind w:left="0"/>
                  <w:jc w:val="both"/>
                </w:pPr>
                <w:r>
                  <w:rPr>
                    <w:rFonts w:ascii="MS Gothic" w:eastAsia="MS Gothic" w:hAnsi="MS Gothic" w:hint="eastAsia"/>
                  </w:rPr>
                  <w:t>☐</w:t>
                </w:r>
              </w:p>
            </w:tc>
          </w:sdtContent>
        </w:sdt>
      </w:tr>
      <w:tr w:rsidR="00F47414" w:rsidTr="00F47414">
        <w:tc>
          <w:tcPr>
            <w:tcW w:w="7468" w:type="dxa"/>
          </w:tcPr>
          <w:p w:rsidR="00F47414" w:rsidRDefault="00F47414" w:rsidP="00F47414">
            <w:pPr>
              <w:pStyle w:val="Odstavecseseznamem"/>
              <w:ind w:left="0"/>
              <w:jc w:val="both"/>
            </w:pPr>
            <w:r w:rsidRPr="00A65AE5">
              <w:rPr>
                <w:b/>
              </w:rPr>
              <w:t>spolek zajišťující péči o děti do 3 let a předškolní vzdělávání dětí</w:t>
            </w:r>
            <w:r>
              <w:t xml:space="preserve"> podle občanského zákoníku č. 89/2012 Sb.</w:t>
            </w:r>
          </w:p>
        </w:tc>
        <w:sdt>
          <w:sdtPr>
            <w:id w:val="1816148160"/>
          </w:sdtPr>
          <w:sdtContent>
            <w:tc>
              <w:tcPr>
                <w:tcW w:w="992" w:type="dxa"/>
              </w:tcPr>
              <w:p w:rsidR="00F47414" w:rsidRDefault="00F47414" w:rsidP="00F47414">
                <w:pPr>
                  <w:pStyle w:val="Odstavecseseznamem"/>
                  <w:ind w:left="0"/>
                  <w:jc w:val="both"/>
                </w:pPr>
                <w:r>
                  <w:rPr>
                    <w:rFonts w:ascii="MS Gothic" w:eastAsia="MS Gothic" w:hAnsi="MS Gothic" w:hint="eastAsia"/>
                  </w:rPr>
                  <w:t>☐</w:t>
                </w:r>
              </w:p>
            </w:tc>
          </w:sdtContent>
        </w:sdt>
      </w:tr>
    </w:tbl>
    <w:p w:rsidR="00F47414" w:rsidRPr="00C51540" w:rsidRDefault="00F47414" w:rsidP="00F47414">
      <w:pPr>
        <w:pStyle w:val="Odstavecseseznamem"/>
        <w:ind w:left="426"/>
        <w:jc w:val="both"/>
        <w:rPr>
          <w:i/>
        </w:rPr>
      </w:pPr>
    </w:p>
    <w:p w:rsidR="00F47414" w:rsidRPr="00A65AE5" w:rsidRDefault="00F47414" w:rsidP="00F47414">
      <w:pPr>
        <w:pStyle w:val="Odstavecseseznamem"/>
        <w:numPr>
          <w:ilvl w:val="0"/>
          <w:numId w:val="15"/>
        </w:numPr>
        <w:ind w:left="709" w:hanging="283"/>
        <w:jc w:val="both"/>
        <w:rPr>
          <w:i/>
        </w:rPr>
      </w:pPr>
      <w:r>
        <w:t>Identifikace subjektu dotčeného realizací projektu, uvedeného v předchozím bodě (pokud se neshoduje s informací o žadateli):</w:t>
      </w:r>
    </w:p>
    <w:tbl>
      <w:tblPr>
        <w:tblStyle w:val="Mkatabulky"/>
        <w:tblW w:w="0" w:type="auto"/>
        <w:tblInd w:w="720" w:type="dxa"/>
        <w:tblLook w:val="04A0"/>
      </w:tblPr>
      <w:tblGrid>
        <w:gridCol w:w="3216"/>
        <w:gridCol w:w="4961"/>
      </w:tblGrid>
      <w:tr w:rsidR="00F47414" w:rsidTr="00F47414">
        <w:trPr>
          <w:trHeight w:val="601"/>
        </w:trPr>
        <w:tc>
          <w:tcPr>
            <w:tcW w:w="3216" w:type="dxa"/>
            <w:vAlign w:val="center"/>
          </w:tcPr>
          <w:p w:rsidR="00F47414" w:rsidRDefault="00F47414" w:rsidP="00F47414">
            <w:pPr>
              <w:tabs>
                <w:tab w:val="left" w:pos="0"/>
              </w:tabs>
            </w:pPr>
            <w:r>
              <w:lastRenderedPageBreak/>
              <w:t xml:space="preserve">Obchodní jméno/název </w:t>
            </w:r>
          </w:p>
          <w:p w:rsidR="00F47414" w:rsidRDefault="00F47414" w:rsidP="00F47414">
            <w:pPr>
              <w:tabs>
                <w:tab w:val="left" w:pos="0"/>
              </w:tabs>
            </w:pPr>
            <w:r>
              <w:t xml:space="preserve">Sídlo </w:t>
            </w:r>
          </w:p>
          <w:p w:rsidR="00F47414" w:rsidRDefault="00F47414" w:rsidP="00F47414">
            <w:pPr>
              <w:tabs>
                <w:tab w:val="left" w:pos="0"/>
              </w:tabs>
            </w:pPr>
            <w:r>
              <w:t>IČ</w:t>
            </w:r>
          </w:p>
          <w:p w:rsidR="00F47414" w:rsidRDefault="00F47414" w:rsidP="00F47414">
            <w:pPr>
              <w:tabs>
                <w:tab w:val="left" w:pos="0"/>
              </w:tabs>
            </w:pPr>
            <w:r>
              <w:t>DIČ</w:t>
            </w:r>
          </w:p>
          <w:p w:rsidR="00F47414" w:rsidRDefault="00F47414" w:rsidP="00F47414">
            <w:pPr>
              <w:tabs>
                <w:tab w:val="left" w:pos="0"/>
              </w:tabs>
            </w:pPr>
            <w:r>
              <w:t xml:space="preserve">IZO  </w:t>
            </w:r>
          </w:p>
        </w:tc>
        <w:tc>
          <w:tcPr>
            <w:tcW w:w="4961" w:type="dxa"/>
            <w:vAlign w:val="center"/>
          </w:tcPr>
          <w:p w:rsidR="00F47414" w:rsidRDefault="00F47414" w:rsidP="00F47414"/>
        </w:tc>
      </w:tr>
      <w:tr w:rsidR="00F47414" w:rsidTr="00F47414">
        <w:trPr>
          <w:trHeight w:val="601"/>
        </w:trPr>
        <w:tc>
          <w:tcPr>
            <w:tcW w:w="3216" w:type="dxa"/>
            <w:vAlign w:val="center"/>
          </w:tcPr>
          <w:p w:rsidR="00F47414" w:rsidRDefault="00F47414" w:rsidP="00F47414">
            <w:pPr>
              <w:tabs>
                <w:tab w:val="left" w:pos="0"/>
              </w:tabs>
            </w:pPr>
            <w:r>
              <w:t>Jméno, příjmení a kontakt na statutárního zástupce</w:t>
            </w:r>
          </w:p>
        </w:tc>
        <w:tc>
          <w:tcPr>
            <w:tcW w:w="4961" w:type="dxa"/>
            <w:vAlign w:val="center"/>
          </w:tcPr>
          <w:p w:rsidR="00F47414" w:rsidRDefault="00F47414" w:rsidP="00F47414"/>
        </w:tc>
      </w:tr>
    </w:tbl>
    <w:p w:rsidR="00F47414" w:rsidRPr="00A65AE5" w:rsidRDefault="00F47414" w:rsidP="00F47414">
      <w:pPr>
        <w:pStyle w:val="Odstavecseseznamem"/>
        <w:jc w:val="both"/>
        <w:rPr>
          <w:i/>
        </w:rPr>
      </w:pPr>
    </w:p>
    <w:p w:rsidR="00F47414" w:rsidRDefault="00F47414" w:rsidP="00F47414">
      <w:pPr>
        <w:pStyle w:val="Odstavecseseznamem"/>
        <w:numPr>
          <w:ilvl w:val="0"/>
          <w:numId w:val="1"/>
        </w:numPr>
      </w:pPr>
      <w:r w:rsidRPr="00A65AE5">
        <w:t>Popis činnosti žad</w:t>
      </w:r>
      <w:r>
        <w:t>atele/subjektu dotčeného realizací projektu v oblasti péče o děti do 3</w:t>
      </w:r>
      <w:r w:rsidRPr="00A65AE5">
        <w:t xml:space="preserve"> let a předškolním vzdělávání.</w:t>
      </w:r>
    </w:p>
    <w:p w:rsidR="00F47414" w:rsidRDefault="00F47414" w:rsidP="00F47414">
      <w:pPr>
        <w:pStyle w:val="Odstavecseseznamem"/>
        <w:numPr>
          <w:ilvl w:val="0"/>
          <w:numId w:val="1"/>
        </w:numPr>
        <w:jc w:val="both"/>
      </w:pPr>
      <w:r>
        <w:t>Výchozí stav – popis výchozí</w:t>
      </w:r>
      <w:r w:rsidDel="005E4C33">
        <w:t xml:space="preserve"> </w:t>
      </w:r>
      <w:r>
        <w:t>situace (stav a kapacita zařízení, zázemí a vybavení, stávající cílové skupiny a věková struktura dětí).</w:t>
      </w:r>
    </w:p>
    <w:p w:rsidR="00F47414" w:rsidRDefault="00F47414" w:rsidP="00F47414">
      <w:pPr>
        <w:pStyle w:val="Odstavecseseznamem"/>
        <w:numPr>
          <w:ilvl w:val="0"/>
          <w:numId w:val="1"/>
        </w:numPr>
        <w:jc w:val="both"/>
      </w:pPr>
      <w:r>
        <w:t>Popis nulové (srovnávací) varianty -  varianta, v případě, že projekt nebude realizován.</w:t>
      </w:r>
    </w:p>
    <w:p w:rsidR="00F47414" w:rsidRDefault="00F47414" w:rsidP="00F47414">
      <w:pPr>
        <w:pStyle w:val="Odstavecseseznamem"/>
        <w:numPr>
          <w:ilvl w:val="0"/>
          <w:numId w:val="1"/>
        </w:numPr>
        <w:jc w:val="both"/>
      </w:pPr>
      <w:r>
        <w:t>Popis investiční varianty projektu -  varianta, při níž je projekt financován z IROP:</w:t>
      </w:r>
    </w:p>
    <w:p w:rsidR="00F47414" w:rsidRDefault="00F47414" w:rsidP="00F47414">
      <w:pPr>
        <w:pStyle w:val="Odstavecseseznamem"/>
        <w:numPr>
          <w:ilvl w:val="1"/>
          <w:numId w:val="1"/>
        </w:numPr>
        <w:jc w:val="both"/>
      </w:pPr>
      <w:r>
        <w:t>přípravné aktivity vztahující se k předložení projektu, např. zpracování doprovodných studií, příloh, projektové dokumentace,</w:t>
      </w:r>
    </w:p>
    <w:p w:rsidR="00F47414" w:rsidRPr="001A3847" w:rsidRDefault="00F47414" w:rsidP="00F47414">
      <w:pPr>
        <w:pStyle w:val="Odstavecseseznamem"/>
        <w:numPr>
          <w:ilvl w:val="1"/>
          <w:numId w:val="1"/>
        </w:numPr>
        <w:jc w:val="both"/>
      </w:pPr>
      <w:r w:rsidRPr="001A3847">
        <w:t xml:space="preserve">popis realizace hlavních aktivit projektu (dle kapitoly </w:t>
      </w:r>
      <w:r w:rsidR="001A3847" w:rsidRPr="001A3847">
        <w:t>3.1</w:t>
      </w:r>
      <w:r w:rsidRPr="001A3847">
        <w:t>.2 Specifických pravidel této výzvy),</w:t>
      </w:r>
    </w:p>
    <w:p w:rsidR="00F47414" w:rsidRDefault="00F47414" w:rsidP="00F47414">
      <w:pPr>
        <w:pStyle w:val="Odstavecseseznamem"/>
        <w:numPr>
          <w:ilvl w:val="1"/>
          <w:numId w:val="1"/>
        </w:numPr>
        <w:jc w:val="both"/>
      </w:pPr>
      <w:r w:rsidRPr="001A3847">
        <w:t xml:space="preserve">popis realizace vedlejších aktivit projektu (dle kapitoly </w:t>
      </w:r>
      <w:r w:rsidR="009B2C65" w:rsidRPr="001A3847">
        <w:t>3.</w:t>
      </w:r>
      <w:r w:rsidR="001A3847" w:rsidRPr="001A3847">
        <w:t>1</w:t>
      </w:r>
      <w:r w:rsidRPr="001A3847">
        <w:t>.2 Specifických pravidel</w:t>
      </w:r>
      <w:r>
        <w:t xml:space="preserve"> této výzvy),</w:t>
      </w:r>
    </w:p>
    <w:p w:rsidR="00F47414" w:rsidRDefault="00F47414" w:rsidP="00F47414">
      <w:pPr>
        <w:pStyle w:val="Odstavecseseznamem"/>
        <w:numPr>
          <w:ilvl w:val="1"/>
          <w:numId w:val="1"/>
        </w:numPr>
        <w:jc w:val="both"/>
      </w:pPr>
      <w:r>
        <w:t>popis ukončení realizace projektu, např. kolaudace, uvedení do provozu,</w:t>
      </w:r>
    </w:p>
    <w:p w:rsidR="00F47414" w:rsidRDefault="00F47414" w:rsidP="00F47414">
      <w:pPr>
        <w:pStyle w:val="Odstavecseseznamem"/>
        <w:numPr>
          <w:ilvl w:val="1"/>
          <w:numId w:val="1"/>
        </w:numPr>
        <w:jc w:val="both"/>
      </w:pPr>
      <w:r>
        <w:t>konečný stav – popis po realizaci projektu:</w:t>
      </w:r>
    </w:p>
    <w:p w:rsidR="00F47414" w:rsidRDefault="00F47414" w:rsidP="00F47414">
      <w:pPr>
        <w:pStyle w:val="Odstavecseseznamem"/>
        <w:numPr>
          <w:ilvl w:val="2"/>
          <w:numId w:val="1"/>
        </w:numPr>
        <w:jc w:val="both"/>
      </w:pPr>
      <w:r>
        <w:t>stav a kapacita zařízení, zázemí a vybavení, očekávaná věková struktura dětí, rozsah uspokojení poptávky</w:t>
      </w:r>
      <w:r w:rsidR="002E2EC8">
        <w:t xml:space="preserve">, </w:t>
      </w:r>
      <w:r w:rsidR="002E2EC8" w:rsidRPr="002E2EC8">
        <w:rPr>
          <w:color w:val="FF0000"/>
        </w:rPr>
        <w:t>provozní doba</w:t>
      </w:r>
      <w:r w:rsidR="002E2EC8" w:rsidRPr="006C3E82">
        <w:rPr>
          <w:color w:val="FF0000"/>
        </w:rPr>
        <w:t xml:space="preserve"> </w:t>
      </w:r>
      <w:r w:rsidR="006C3E82" w:rsidRPr="006C3E82">
        <w:rPr>
          <w:color w:val="FF0000"/>
        </w:rPr>
        <w:t>zařízení</w:t>
      </w:r>
    </w:p>
    <w:p w:rsidR="00F47414" w:rsidRDefault="00F47414" w:rsidP="00F47414">
      <w:pPr>
        <w:pStyle w:val="Odstavecseseznamem"/>
        <w:numPr>
          <w:ilvl w:val="0"/>
          <w:numId w:val="13"/>
        </w:numPr>
        <w:jc w:val="both"/>
      </w:pPr>
      <w:r>
        <w:t>Kapacita zařízení</w:t>
      </w:r>
    </w:p>
    <w:tbl>
      <w:tblPr>
        <w:tblStyle w:val="Mkatabulky"/>
        <w:tblW w:w="0" w:type="auto"/>
        <w:tblInd w:w="675" w:type="dxa"/>
        <w:tblLook w:val="04A0"/>
      </w:tblPr>
      <w:tblGrid>
        <w:gridCol w:w="5103"/>
        <w:gridCol w:w="3434"/>
      </w:tblGrid>
      <w:tr w:rsidR="00F47414" w:rsidRPr="00D75BD2" w:rsidTr="00F47414">
        <w:tc>
          <w:tcPr>
            <w:tcW w:w="5103" w:type="dxa"/>
            <w:shd w:val="clear" w:color="auto" w:fill="FFFFFF" w:themeFill="background1"/>
          </w:tcPr>
          <w:p w:rsidR="00F47414" w:rsidRPr="00D75BD2" w:rsidRDefault="00F47414" w:rsidP="00F47414">
            <w:pPr>
              <w:jc w:val="both"/>
              <w:rPr>
                <w:b/>
              </w:rPr>
            </w:pPr>
          </w:p>
        </w:tc>
        <w:tc>
          <w:tcPr>
            <w:tcW w:w="3434" w:type="dxa"/>
            <w:shd w:val="clear" w:color="auto" w:fill="FFFFFF" w:themeFill="background1"/>
          </w:tcPr>
          <w:p w:rsidR="00F47414" w:rsidRPr="00D75BD2" w:rsidRDefault="00F47414" w:rsidP="00F47414">
            <w:pPr>
              <w:jc w:val="both"/>
              <w:rPr>
                <w:b/>
              </w:rPr>
            </w:pPr>
            <w:r w:rsidRPr="00D75BD2">
              <w:rPr>
                <w:b/>
              </w:rPr>
              <w:t>Celková kapacita zařízení</w:t>
            </w:r>
          </w:p>
        </w:tc>
      </w:tr>
      <w:tr w:rsidR="00F47414" w:rsidTr="00F47414">
        <w:tc>
          <w:tcPr>
            <w:tcW w:w="5103" w:type="dxa"/>
          </w:tcPr>
          <w:p w:rsidR="00F47414" w:rsidRDefault="00F47414" w:rsidP="00F47414">
            <w:pPr>
              <w:jc w:val="both"/>
            </w:pPr>
            <w:r>
              <w:t>Výchozí stav při podání žádosti o podporu</w:t>
            </w:r>
          </w:p>
        </w:tc>
        <w:tc>
          <w:tcPr>
            <w:tcW w:w="3434" w:type="dxa"/>
          </w:tcPr>
          <w:p w:rsidR="00F47414" w:rsidRDefault="00F47414" w:rsidP="00F47414">
            <w:pPr>
              <w:jc w:val="both"/>
            </w:pPr>
          </w:p>
        </w:tc>
      </w:tr>
      <w:tr w:rsidR="00F47414" w:rsidTr="00F47414">
        <w:tc>
          <w:tcPr>
            <w:tcW w:w="5103" w:type="dxa"/>
          </w:tcPr>
          <w:p w:rsidR="00F47414" w:rsidRDefault="00F47414" w:rsidP="00F47414">
            <w:pPr>
              <w:jc w:val="both"/>
            </w:pPr>
            <w:r>
              <w:t>Očekávaný stav po realizaci projektu</w:t>
            </w:r>
          </w:p>
        </w:tc>
        <w:tc>
          <w:tcPr>
            <w:tcW w:w="3434" w:type="dxa"/>
          </w:tcPr>
          <w:p w:rsidR="00F47414" w:rsidRDefault="00F47414" w:rsidP="00F47414">
            <w:pPr>
              <w:jc w:val="both"/>
            </w:pPr>
          </w:p>
        </w:tc>
      </w:tr>
    </w:tbl>
    <w:p w:rsidR="00F47414" w:rsidRDefault="00F47414" w:rsidP="00F47414">
      <w:pPr>
        <w:pStyle w:val="Odstavecseseznamem"/>
        <w:jc w:val="both"/>
        <w:rPr>
          <w:i/>
        </w:rPr>
      </w:pPr>
      <w:r>
        <w:rPr>
          <w:i/>
        </w:rPr>
        <w:t>M</w:t>
      </w:r>
      <w:r w:rsidRPr="00094986">
        <w:rPr>
          <w:i/>
        </w:rPr>
        <w:t>ateřsk</w:t>
      </w:r>
      <w:r>
        <w:rPr>
          <w:i/>
        </w:rPr>
        <w:t>é</w:t>
      </w:r>
      <w:r w:rsidRPr="00094986">
        <w:rPr>
          <w:i/>
        </w:rPr>
        <w:t xml:space="preserve"> škol</w:t>
      </w:r>
      <w:r>
        <w:rPr>
          <w:i/>
        </w:rPr>
        <w:t>y,</w:t>
      </w:r>
      <w:r w:rsidRPr="00094986">
        <w:rPr>
          <w:i/>
        </w:rPr>
        <w:t xml:space="preserve"> zapsan</w:t>
      </w:r>
      <w:r>
        <w:rPr>
          <w:i/>
        </w:rPr>
        <w:t>é</w:t>
      </w:r>
      <w:r w:rsidRPr="00094986">
        <w:rPr>
          <w:i/>
        </w:rPr>
        <w:t xml:space="preserve"> v Rejstříku škol a školských zařízení</w:t>
      </w:r>
      <w:r>
        <w:rPr>
          <w:i/>
        </w:rPr>
        <w:t>,</w:t>
      </w:r>
      <w:r w:rsidRPr="00094986">
        <w:rPr>
          <w:i/>
        </w:rPr>
        <w:t xml:space="preserve"> uvádí jako výchozí </w:t>
      </w:r>
      <w:r>
        <w:rPr>
          <w:i/>
        </w:rPr>
        <w:t xml:space="preserve">stav </w:t>
      </w:r>
      <w:r w:rsidRPr="00094986">
        <w:rPr>
          <w:i/>
        </w:rPr>
        <w:t>údaj zapsaný v tomto rejstříku</w:t>
      </w:r>
      <w:r>
        <w:rPr>
          <w:i/>
        </w:rPr>
        <w:t>.</w:t>
      </w:r>
    </w:p>
    <w:p w:rsidR="00F47414" w:rsidRDefault="00F47414" w:rsidP="00F47414">
      <w:pPr>
        <w:pStyle w:val="Odstavecseseznamem"/>
        <w:jc w:val="both"/>
        <w:rPr>
          <w:i/>
        </w:rPr>
      </w:pPr>
      <w:r>
        <w:rPr>
          <w:i/>
        </w:rPr>
        <w:t>D</w:t>
      </w:r>
      <w:r w:rsidRPr="00EB50D6">
        <w:rPr>
          <w:i/>
        </w:rPr>
        <w:t>ětsk</w:t>
      </w:r>
      <w:r>
        <w:rPr>
          <w:i/>
        </w:rPr>
        <w:t>é</w:t>
      </w:r>
      <w:r w:rsidRPr="00EB50D6">
        <w:rPr>
          <w:i/>
        </w:rPr>
        <w:t xml:space="preserve"> skupin</w:t>
      </w:r>
      <w:r>
        <w:rPr>
          <w:i/>
        </w:rPr>
        <w:t>y</w:t>
      </w:r>
      <w:r w:rsidRPr="00EB50D6">
        <w:rPr>
          <w:i/>
        </w:rPr>
        <w:t>, zapsa</w:t>
      </w:r>
      <w:r>
        <w:rPr>
          <w:i/>
        </w:rPr>
        <w:t>né v Evidenci dětských skupin,</w:t>
      </w:r>
      <w:r w:rsidRPr="00EB50D6">
        <w:rPr>
          <w:i/>
        </w:rPr>
        <w:t xml:space="preserve"> </w:t>
      </w:r>
      <w:r w:rsidRPr="00094986">
        <w:rPr>
          <w:i/>
        </w:rPr>
        <w:t xml:space="preserve">uvádí jako výchozí </w:t>
      </w:r>
      <w:r>
        <w:rPr>
          <w:i/>
        </w:rPr>
        <w:t xml:space="preserve">stav </w:t>
      </w:r>
      <w:r w:rsidRPr="00094986">
        <w:rPr>
          <w:i/>
        </w:rPr>
        <w:t>údaj</w:t>
      </w:r>
      <w:r>
        <w:rPr>
          <w:i/>
        </w:rPr>
        <w:t xml:space="preserve"> zapsaný v této evidenci.</w:t>
      </w:r>
    </w:p>
    <w:p w:rsidR="00F47414" w:rsidRDefault="00F47414" w:rsidP="00F47414">
      <w:pPr>
        <w:pStyle w:val="Odstavecseseznamem"/>
        <w:jc w:val="both"/>
        <w:rPr>
          <w:i/>
        </w:rPr>
      </w:pPr>
      <w:r>
        <w:rPr>
          <w:i/>
        </w:rPr>
        <w:t>Pokud je předmětem projektu několik zařízení, uveďte kapacitu pro každé zvlášť.</w:t>
      </w:r>
    </w:p>
    <w:p w:rsidR="00F47414" w:rsidRDefault="00F47414" w:rsidP="00F47414">
      <w:pPr>
        <w:pStyle w:val="Odstavecseseznamem"/>
        <w:jc w:val="both"/>
        <w:rPr>
          <w:i/>
        </w:rPr>
      </w:pPr>
    </w:p>
    <w:p w:rsidR="00F47414" w:rsidRDefault="00F47414" w:rsidP="00F47414">
      <w:pPr>
        <w:pStyle w:val="Odstavecseseznamem"/>
        <w:jc w:val="both"/>
        <w:rPr>
          <w:i/>
        </w:rPr>
      </w:pPr>
      <w:r>
        <w:rPr>
          <w:i/>
        </w:rPr>
        <w:t>Z</w:t>
      </w:r>
      <w:r w:rsidRPr="00094986">
        <w:rPr>
          <w:i/>
        </w:rPr>
        <w:t>výšení kapacity po realizaci projektu bude v</w:t>
      </w:r>
      <w:r>
        <w:rPr>
          <w:i/>
        </w:rPr>
        <w:t> rejstříku/evidenci</w:t>
      </w:r>
      <w:r w:rsidRPr="00094986">
        <w:rPr>
          <w:i/>
        </w:rPr>
        <w:t xml:space="preserve"> ověřováno </w:t>
      </w:r>
      <w:r>
        <w:rPr>
          <w:i/>
        </w:rPr>
        <w:t>při kontrole</w:t>
      </w:r>
      <w:r w:rsidRPr="00094986">
        <w:rPr>
          <w:i/>
        </w:rPr>
        <w:t> </w:t>
      </w:r>
      <w:proofErr w:type="spellStart"/>
      <w:r w:rsidRPr="00094986">
        <w:rPr>
          <w:i/>
        </w:rPr>
        <w:t>ZoU</w:t>
      </w:r>
      <w:proofErr w:type="spellEnd"/>
      <w:r w:rsidRPr="00094986">
        <w:rPr>
          <w:i/>
        </w:rPr>
        <w:t xml:space="preserve"> projektu</w:t>
      </w:r>
      <w:r>
        <w:rPr>
          <w:i/>
        </w:rPr>
        <w:t xml:space="preserve">. </w:t>
      </w:r>
    </w:p>
    <w:p w:rsidR="00F47414" w:rsidRDefault="00F47414" w:rsidP="00F47414">
      <w:pPr>
        <w:pStyle w:val="Odstavecseseznamem"/>
        <w:jc w:val="both"/>
      </w:pPr>
    </w:p>
    <w:p w:rsidR="00F47414" w:rsidRPr="00771CFE" w:rsidRDefault="00F47414" w:rsidP="00F47414">
      <w:pPr>
        <w:pStyle w:val="Odstavecseseznamem"/>
        <w:numPr>
          <w:ilvl w:val="0"/>
          <w:numId w:val="14"/>
        </w:numPr>
        <w:jc w:val="both"/>
      </w:pPr>
      <w:r w:rsidRPr="00771CFE">
        <w:t xml:space="preserve">Popište, </w:t>
      </w:r>
      <w:r>
        <w:t xml:space="preserve">jakým způsobem jsou do výuky v podpořeném zařízení zařazeny děti </w:t>
      </w:r>
      <w:r w:rsidRPr="00771CFE">
        <w:t xml:space="preserve">se zdravotním postižením, </w:t>
      </w:r>
      <w:r>
        <w:t>zdravotním nebo sociálním znevýhodněním</w:t>
      </w:r>
      <w:r w:rsidRPr="00771CFE">
        <w:t xml:space="preserve">.   </w:t>
      </w:r>
    </w:p>
    <w:p w:rsidR="00F47414" w:rsidRDefault="00F47414" w:rsidP="00F47414">
      <w:pPr>
        <w:pStyle w:val="Odstavecseseznamem"/>
        <w:numPr>
          <w:ilvl w:val="0"/>
          <w:numId w:val="14"/>
        </w:numPr>
        <w:jc w:val="both"/>
      </w:pPr>
      <w:r w:rsidRPr="00771CFE">
        <w:t xml:space="preserve">Uveďte </w:t>
      </w:r>
      <w:r w:rsidRPr="00080121">
        <w:t>kritéria</w:t>
      </w:r>
      <w:r>
        <w:t xml:space="preserve"> pro výběr dětí pro přijetí: </w:t>
      </w:r>
    </w:p>
    <w:p w:rsidR="00F47414" w:rsidRDefault="00F47414" w:rsidP="00F47414">
      <w:pPr>
        <w:pStyle w:val="Odstavecseseznamem"/>
        <w:numPr>
          <w:ilvl w:val="1"/>
          <w:numId w:val="12"/>
        </w:numPr>
        <w:jc w:val="both"/>
      </w:pPr>
      <w:r>
        <w:lastRenderedPageBreak/>
        <w:t>s prokázáním nediskriminačního přístupu k příjmu dětí do zařízení (žadateli je doporučeno při stanovení kritérií zohlednit „Doporučení veřejného ochránce práv k naplňování práva a rovného zacházení v přístupu k předškolnímu vzdělávání“</w:t>
      </w:r>
      <w:r>
        <w:rPr>
          <w:rStyle w:val="Znakapoznpodarou"/>
        </w:rPr>
        <w:footnoteReference w:id="1"/>
      </w:r>
      <w:r>
        <w:t>),</w:t>
      </w:r>
    </w:p>
    <w:p w:rsidR="00F47414" w:rsidRDefault="00F47414" w:rsidP="00F47414">
      <w:pPr>
        <w:pStyle w:val="Odstavecseseznamem"/>
        <w:numPr>
          <w:ilvl w:val="1"/>
          <w:numId w:val="12"/>
        </w:numPr>
        <w:jc w:val="both"/>
      </w:pPr>
      <w:r>
        <w:t>s prokázáním nesegregačního a nediskriminačního přístupu k </w:t>
      </w:r>
      <w:proofErr w:type="spellStart"/>
      <w:r>
        <w:t>marginalizovaným</w:t>
      </w:r>
      <w:proofErr w:type="spellEnd"/>
      <w:r>
        <w:t xml:space="preserve"> skupinám jako jsou romské děti</w:t>
      </w:r>
      <w:r w:rsidRPr="00D75E23">
        <w:t xml:space="preserve"> a další děti s potřebou podpůrných opatření (děti se zdravotním postižením, zdravotním znevýhodněním a se sociálním znevýhodněním</w:t>
      </w:r>
      <w:r>
        <w:t xml:space="preserve">). </w:t>
      </w:r>
    </w:p>
    <w:p w:rsidR="00F47414" w:rsidRDefault="00F47414" w:rsidP="00F47414">
      <w:pPr>
        <w:pStyle w:val="Odstavecseseznamem"/>
        <w:numPr>
          <w:ilvl w:val="0"/>
          <w:numId w:val="1"/>
        </w:numPr>
        <w:jc w:val="both"/>
      </w:pPr>
      <w:r>
        <w:t>Časový harmonogram realizace podle etap:</w:t>
      </w:r>
    </w:p>
    <w:p w:rsidR="00F47414" w:rsidRDefault="00F47414" w:rsidP="00F47414">
      <w:pPr>
        <w:pStyle w:val="Odstavecseseznamem"/>
        <w:numPr>
          <w:ilvl w:val="1"/>
          <w:numId w:val="1"/>
        </w:numPr>
        <w:jc w:val="both"/>
      </w:pPr>
      <w:r>
        <w:t>datum počátku a konce etapy, jejich náplň,</w:t>
      </w:r>
    </w:p>
    <w:p w:rsidR="00F47414" w:rsidRDefault="00F47414" w:rsidP="00F47414">
      <w:pPr>
        <w:pStyle w:val="Odstavecseseznamem"/>
        <w:numPr>
          <w:ilvl w:val="1"/>
          <w:numId w:val="1"/>
        </w:numPr>
        <w:jc w:val="both"/>
      </w:pPr>
      <w:r>
        <w:t xml:space="preserve">termíny zahájení a ukončení realizace projektu. </w:t>
      </w:r>
    </w:p>
    <w:p w:rsidR="00F47414" w:rsidRPr="00911A40" w:rsidRDefault="00F47414" w:rsidP="00F47414">
      <w:pPr>
        <w:pStyle w:val="Nadpis1"/>
        <w:numPr>
          <w:ilvl w:val="0"/>
          <w:numId w:val="3"/>
        </w:numPr>
        <w:jc w:val="both"/>
        <w:rPr>
          <w:caps/>
        </w:rPr>
      </w:pPr>
      <w:bookmarkStart w:id="5" w:name="_Toc472673852"/>
      <w:r w:rsidRPr="005B64B6">
        <w:rPr>
          <w:caps/>
        </w:rPr>
        <w:t>ZDŮVODNĚNÍ POTŘEBNOSTI REALIZACE PROJEKTU</w:t>
      </w:r>
      <w:r>
        <w:rPr>
          <w:caps/>
        </w:rPr>
        <w:t xml:space="preserve"> a</w:t>
      </w:r>
      <w:r w:rsidRPr="000E43B1">
        <w:rPr>
          <w:caps/>
        </w:rPr>
        <w:t xml:space="preserve"> prokázání nedostatečné kapacity zařízení</w:t>
      </w:r>
      <w:bookmarkEnd w:id="5"/>
    </w:p>
    <w:p w:rsidR="00F47414" w:rsidRDefault="00F47414" w:rsidP="00F47414">
      <w:pPr>
        <w:pStyle w:val="Odstavecseseznamem"/>
        <w:numPr>
          <w:ilvl w:val="0"/>
          <w:numId w:val="1"/>
        </w:numPr>
        <w:jc w:val="both"/>
      </w:pPr>
      <w:r>
        <w:t>Z</w:t>
      </w:r>
      <w:r w:rsidRPr="008A3E67">
        <w:t>důvodnění záměru</w:t>
      </w:r>
      <w:r>
        <w:t>, doložení</w:t>
      </w:r>
      <w:r w:rsidRPr="008D3088">
        <w:t xml:space="preserve"> potřebnost</w:t>
      </w:r>
      <w:r>
        <w:t>i</w:t>
      </w:r>
      <w:r w:rsidRPr="008D3088">
        <w:t xml:space="preserve"> projektu</w:t>
      </w:r>
      <w:r>
        <w:t>:</w:t>
      </w:r>
    </w:p>
    <w:p w:rsidR="00F47414" w:rsidRDefault="00F47414" w:rsidP="00F47414">
      <w:pPr>
        <w:pStyle w:val="Odstavecseseznamem"/>
        <w:numPr>
          <w:ilvl w:val="1"/>
          <w:numId w:val="1"/>
        </w:numPr>
        <w:jc w:val="both"/>
      </w:pPr>
      <w:r>
        <w:t>zdůvodnění potřebnosti stavebních úprav,</w:t>
      </w:r>
    </w:p>
    <w:p w:rsidR="00F47414" w:rsidRDefault="00F47414" w:rsidP="00F47414">
      <w:pPr>
        <w:pStyle w:val="Odstavecseseznamem"/>
        <w:numPr>
          <w:ilvl w:val="1"/>
          <w:numId w:val="1"/>
        </w:numPr>
        <w:jc w:val="both"/>
      </w:pPr>
      <w:r>
        <w:t xml:space="preserve">zdůvodnění potřebnosti zajistit fyzickou dostupnost a bezbariérovost zařízení </w:t>
      </w:r>
    </w:p>
    <w:p w:rsidR="00F47414" w:rsidRDefault="00F47414" w:rsidP="00F47414">
      <w:pPr>
        <w:pStyle w:val="Odstavecseseznamem"/>
        <w:ind w:left="1440"/>
        <w:jc w:val="both"/>
      </w:pPr>
      <w:r>
        <w:t xml:space="preserve">(v případě, že součástí projektu nejsou bezbariérové úpravy, žadatel popíše, jak je bezbariérový přístup k výstupům projektu zajištěn, popřípadě odkáže na </w:t>
      </w:r>
      <w:r w:rsidRPr="002C691C">
        <w:t>nařízení vlády č. 211/2010 Sb.</w:t>
      </w:r>
      <w:r>
        <w:t>, ve znění pozdějších předpisů, a uvede důvody, proč se na zařízení podmínka bezbariérovosti nevztahuje),</w:t>
      </w:r>
    </w:p>
    <w:p w:rsidR="00F47414" w:rsidRDefault="00F47414" w:rsidP="00F47414">
      <w:pPr>
        <w:pStyle w:val="Odstavecseseznamem"/>
        <w:numPr>
          <w:ilvl w:val="1"/>
          <w:numId w:val="1"/>
        </w:numPr>
        <w:jc w:val="both"/>
      </w:pPr>
      <w:r>
        <w:t>zdůvodnění potřebnosti nákupu nemovitostí,</w:t>
      </w:r>
      <w:r w:rsidRPr="006C5F6D">
        <w:t xml:space="preserve"> </w:t>
      </w:r>
      <w:r>
        <w:t>pokud je relevantní,</w:t>
      </w:r>
    </w:p>
    <w:p w:rsidR="00F47414" w:rsidRDefault="00F47414" w:rsidP="00F47414">
      <w:pPr>
        <w:pStyle w:val="Odstavecseseznamem"/>
        <w:numPr>
          <w:ilvl w:val="1"/>
          <w:numId w:val="1"/>
        </w:numPr>
        <w:jc w:val="both"/>
      </w:pPr>
      <w:r>
        <w:t>zdůvodnění potřebnosti nákupu kompenzačních pomůcek, pokud je relevantní,</w:t>
      </w:r>
    </w:p>
    <w:p w:rsidR="00F47414" w:rsidRDefault="00F47414" w:rsidP="00F47414">
      <w:pPr>
        <w:pStyle w:val="Odstavecseseznamem"/>
        <w:numPr>
          <w:ilvl w:val="1"/>
          <w:numId w:val="1"/>
        </w:numPr>
        <w:jc w:val="both"/>
      </w:pPr>
      <w:r>
        <w:t>zdůvodnění potřebnosti nákupu vybavení.</w:t>
      </w:r>
    </w:p>
    <w:p w:rsidR="00F47414" w:rsidRDefault="00F47414" w:rsidP="00F47414">
      <w:pPr>
        <w:pStyle w:val="Odstavecseseznamem"/>
        <w:numPr>
          <w:ilvl w:val="0"/>
          <w:numId w:val="1"/>
        </w:numPr>
        <w:jc w:val="both"/>
      </w:pPr>
      <w:r>
        <w:t>Prokázání nedostatečné kapacity zařízení:</w:t>
      </w:r>
    </w:p>
    <w:p w:rsidR="00F47414" w:rsidRDefault="00F47414" w:rsidP="00F47414">
      <w:pPr>
        <w:pStyle w:val="Odstavecseseznamem"/>
        <w:numPr>
          <w:ilvl w:val="1"/>
          <w:numId w:val="1"/>
        </w:numPr>
        <w:jc w:val="both"/>
      </w:pPr>
      <w:r>
        <w:t>zdůvodnění potřebnosti rozšířit kapacity zařízení a argumenty o využití zvýšené kapacity v době udržitelnosti s ohledem na vývoj v obci (např. růst bytové výstavby) a záměry využití kapacity zařízení (např. záměr přijímat více dětí mladšího věku, přijímat děti z okolních obcí),</w:t>
      </w:r>
    </w:p>
    <w:p w:rsidR="00F47414" w:rsidRPr="00D7317C" w:rsidRDefault="00F47414" w:rsidP="00F47414">
      <w:pPr>
        <w:pStyle w:val="Odstavecseseznamem"/>
        <w:numPr>
          <w:ilvl w:val="1"/>
          <w:numId w:val="1"/>
        </w:numPr>
        <w:jc w:val="both"/>
      </w:pPr>
      <w:r>
        <w:t xml:space="preserve">zdůvodnění potřebnosti je možné doložit například: </w:t>
      </w:r>
      <w:r w:rsidRPr="009B5D29">
        <w:rPr>
          <w:iCs/>
        </w:rPr>
        <w:t>vyjádření</w:t>
      </w:r>
      <w:r>
        <w:rPr>
          <w:iCs/>
        </w:rPr>
        <w:t>m obce/</w:t>
      </w:r>
      <w:r w:rsidRPr="009B5D29">
        <w:rPr>
          <w:iCs/>
        </w:rPr>
        <w:t xml:space="preserve">spádových obcí, </w:t>
      </w:r>
      <w:r>
        <w:rPr>
          <w:iCs/>
        </w:rPr>
        <w:t>informacemi o nepřijetí dětí</w:t>
      </w:r>
      <w:r w:rsidRPr="009B5D29">
        <w:rPr>
          <w:iCs/>
        </w:rPr>
        <w:t xml:space="preserve"> v</w:t>
      </w:r>
      <w:r>
        <w:rPr>
          <w:iCs/>
        </w:rPr>
        <w:t xml:space="preserve"> předchozím</w:t>
      </w:r>
      <w:r w:rsidRPr="009B5D29">
        <w:rPr>
          <w:iCs/>
        </w:rPr>
        <w:t> přijímacím řízení</w:t>
      </w:r>
      <w:r>
        <w:rPr>
          <w:iCs/>
        </w:rPr>
        <w:t xml:space="preserve"> </w:t>
      </w:r>
    </w:p>
    <w:p w:rsidR="00F47414" w:rsidRPr="00D7317C" w:rsidRDefault="00F47414" w:rsidP="00F47414">
      <w:pPr>
        <w:pStyle w:val="Odstavecseseznamem"/>
        <w:numPr>
          <w:ilvl w:val="3"/>
          <w:numId w:val="1"/>
        </w:numPr>
        <w:ind w:left="1843" w:hanging="283"/>
        <w:jc w:val="both"/>
        <w:rPr>
          <w:i/>
        </w:rPr>
      </w:pPr>
      <w:r>
        <w:rPr>
          <w:i/>
          <w:iCs/>
        </w:rPr>
        <w:t>vložte</w:t>
      </w:r>
      <w:r w:rsidRPr="00D7317C">
        <w:rPr>
          <w:i/>
          <w:iCs/>
        </w:rPr>
        <w:t xml:space="preserve"> </w:t>
      </w:r>
      <w:r>
        <w:rPr>
          <w:i/>
          <w:iCs/>
        </w:rPr>
        <w:t xml:space="preserve">na závěr </w:t>
      </w:r>
      <w:r w:rsidRPr="00D7317C">
        <w:rPr>
          <w:i/>
          <w:iCs/>
        </w:rPr>
        <w:t xml:space="preserve">Studie proveditelnosti jako </w:t>
      </w:r>
      <w:r>
        <w:rPr>
          <w:i/>
          <w:iCs/>
        </w:rPr>
        <w:t xml:space="preserve">její </w:t>
      </w:r>
      <w:r w:rsidRPr="00D7317C">
        <w:rPr>
          <w:i/>
          <w:iCs/>
        </w:rPr>
        <w:t xml:space="preserve">přílohu a zde </w:t>
      </w:r>
      <w:r>
        <w:rPr>
          <w:i/>
          <w:iCs/>
        </w:rPr>
        <w:t>popište</w:t>
      </w:r>
    </w:p>
    <w:p w:rsidR="00F47414" w:rsidRDefault="00F47414" w:rsidP="00F47414">
      <w:pPr>
        <w:pStyle w:val="Odstavecseseznamem"/>
        <w:numPr>
          <w:ilvl w:val="1"/>
          <w:numId w:val="1"/>
        </w:numPr>
        <w:jc w:val="both"/>
      </w:pPr>
      <w:r>
        <w:t xml:space="preserve">demografická analýza v místě realizace projektu (v obci a případných spádových obcí) zaměřená </w:t>
      </w:r>
      <w:proofErr w:type="gramStart"/>
      <w:r>
        <w:t>na</w:t>
      </w:r>
      <w:proofErr w:type="gramEnd"/>
      <w:r>
        <w:t xml:space="preserve">: </w:t>
      </w:r>
    </w:p>
    <w:p w:rsidR="00F47414" w:rsidRDefault="00F47414" w:rsidP="00F47414">
      <w:pPr>
        <w:pStyle w:val="Odstavecseseznamem"/>
        <w:numPr>
          <w:ilvl w:val="2"/>
          <w:numId w:val="1"/>
        </w:numPr>
        <w:jc w:val="both"/>
      </w:pPr>
      <w:r>
        <w:t>vývoj celkového počtu obyvatel za posledních 5 let předcházejících roku zahájení realizace projektu,</w:t>
      </w:r>
    </w:p>
    <w:p w:rsidR="00F47414" w:rsidRDefault="00F47414" w:rsidP="00F47414">
      <w:pPr>
        <w:pStyle w:val="Odstavecseseznamem"/>
        <w:numPr>
          <w:ilvl w:val="2"/>
          <w:numId w:val="1"/>
        </w:numPr>
        <w:jc w:val="both"/>
      </w:pPr>
      <w:r>
        <w:t>vývoj počtu narozených dětí za posledních 5 let předcházejících roku zahájení realizace projektu,</w:t>
      </w:r>
    </w:p>
    <w:p w:rsidR="00F47414" w:rsidRDefault="00F47414" w:rsidP="00F47414">
      <w:pPr>
        <w:pStyle w:val="Odstavecseseznamem"/>
        <w:numPr>
          <w:ilvl w:val="2"/>
          <w:numId w:val="1"/>
        </w:numPr>
        <w:jc w:val="both"/>
      </w:pPr>
      <w:r>
        <w:t>prognóza dalšího vývoje počtu obyvatel,</w:t>
      </w:r>
    </w:p>
    <w:p w:rsidR="00F47414" w:rsidRDefault="00F47414" w:rsidP="00F47414">
      <w:pPr>
        <w:pStyle w:val="Odstavecseseznamem"/>
        <w:numPr>
          <w:ilvl w:val="2"/>
          <w:numId w:val="1"/>
        </w:numPr>
        <w:jc w:val="both"/>
        <w:rPr>
          <w:i/>
        </w:rPr>
      </w:pPr>
      <w:r>
        <w:lastRenderedPageBreak/>
        <w:t>počty dětí ve věkové skupině do 3 let a ve věkové skupině 3-6 let v jednotlivých letech od zahájení realizace projektu (počínaje rokem zahájení realizace) do konce doby jeho udržitelnosti.</w:t>
      </w:r>
      <w:r w:rsidRPr="001C1CAC">
        <w:rPr>
          <w:i/>
        </w:rPr>
        <w:t xml:space="preserve"> </w:t>
      </w:r>
    </w:p>
    <w:p w:rsidR="00F47414" w:rsidRPr="001C1CAC" w:rsidRDefault="00F47414" w:rsidP="00F47414">
      <w:pPr>
        <w:ind w:left="708"/>
        <w:jc w:val="both"/>
        <w:rPr>
          <w:i/>
        </w:rPr>
      </w:pPr>
      <w:r w:rsidRPr="001C1CAC">
        <w:rPr>
          <w:i/>
        </w:rPr>
        <w:t xml:space="preserve">Výstupy stručně popište. Pokud je relevantní demografická analýza zpracována samostatně, popište zde její výstupy a vložte ji na závěr Studie proveditelnosti jako její přílohu nebo uveďte odkaz na analýzu relevantní pro místo realizace projektu, kde lze uvedené informace ověřit. Pokud je záměrem projektu například „firemní školka“ či „univerzitní školka“, demografická analýza se vztahuje na děti zaměstnanců a zaměstnance. </w:t>
      </w:r>
    </w:p>
    <w:p w:rsidR="00F47414" w:rsidRPr="004A323F" w:rsidRDefault="00F47414" w:rsidP="00F47414">
      <w:pPr>
        <w:pStyle w:val="Nadpis1"/>
        <w:numPr>
          <w:ilvl w:val="0"/>
          <w:numId w:val="3"/>
        </w:numPr>
        <w:jc w:val="both"/>
        <w:rPr>
          <w:caps/>
        </w:rPr>
      </w:pPr>
      <w:bookmarkStart w:id="6" w:name="_Toc472673853"/>
      <w:r w:rsidRPr="004A323F">
        <w:rPr>
          <w:caps/>
        </w:rPr>
        <w:t>Připravenost projektu k realizaci</w:t>
      </w:r>
      <w:bookmarkEnd w:id="6"/>
    </w:p>
    <w:p w:rsidR="00F47414" w:rsidRPr="00482EA1" w:rsidRDefault="00F47414" w:rsidP="00F47414">
      <w:pPr>
        <w:pStyle w:val="Odstavecseseznamem"/>
        <w:numPr>
          <w:ilvl w:val="0"/>
          <w:numId w:val="1"/>
        </w:numPr>
        <w:jc w:val="both"/>
      </w:pPr>
      <w:r w:rsidRPr="00482EA1">
        <w:t>Technická připravenost:</w:t>
      </w:r>
    </w:p>
    <w:p w:rsidR="00F47414" w:rsidRDefault="00F47414" w:rsidP="00F47414">
      <w:pPr>
        <w:pStyle w:val="Odstavecseseznamem"/>
        <w:numPr>
          <w:ilvl w:val="1"/>
          <w:numId w:val="1"/>
        </w:numPr>
        <w:jc w:val="both"/>
      </w:pPr>
      <w:r w:rsidRPr="00482EA1">
        <w:t>majetkoprávní vztahy,</w:t>
      </w:r>
    </w:p>
    <w:p w:rsidR="00F47414" w:rsidRPr="006C4405" w:rsidRDefault="00F47414" w:rsidP="00F47414">
      <w:pPr>
        <w:pStyle w:val="Odstavecseseznamem"/>
        <w:numPr>
          <w:ilvl w:val="1"/>
          <w:numId w:val="1"/>
        </w:numPr>
        <w:jc w:val="both"/>
      </w:pPr>
      <w:r w:rsidRPr="006C4405">
        <w:t>připravenost projektové dokumentace,</w:t>
      </w:r>
    </w:p>
    <w:p w:rsidR="00F47414" w:rsidRDefault="00F47414" w:rsidP="00F47414">
      <w:pPr>
        <w:pStyle w:val="Odstavecseseznamem"/>
        <w:numPr>
          <w:ilvl w:val="1"/>
          <w:numId w:val="1"/>
        </w:numPr>
        <w:jc w:val="both"/>
      </w:pPr>
      <w:r w:rsidRPr="006C4405">
        <w:t>připravenost dokumentace k zadávacím a výběrovým řízením</w:t>
      </w:r>
      <w:r>
        <w:t>,</w:t>
      </w:r>
    </w:p>
    <w:p w:rsidR="00F47414" w:rsidRDefault="00F47414" w:rsidP="00F47414">
      <w:pPr>
        <w:pStyle w:val="Odstavecseseznamem"/>
        <w:numPr>
          <w:ilvl w:val="1"/>
          <w:numId w:val="1"/>
        </w:numPr>
        <w:jc w:val="both"/>
        <w:rPr>
          <w:color w:val="000000" w:themeColor="text1"/>
        </w:rPr>
      </w:pPr>
      <w:r w:rsidRPr="00413EC5">
        <w:rPr>
          <w:color w:val="000000" w:themeColor="text1"/>
        </w:rPr>
        <w:t>výsledky procesu EIA, územní rozhodnutí, závazných stanovisek dotčených orgánů státní správy apod</w:t>
      </w:r>
      <w:r>
        <w:rPr>
          <w:color w:val="000000" w:themeColor="text1"/>
        </w:rPr>
        <w:t>.,</w:t>
      </w:r>
    </w:p>
    <w:p w:rsidR="00F47414" w:rsidRPr="00413EC5" w:rsidRDefault="00F47414" w:rsidP="00F47414">
      <w:pPr>
        <w:pStyle w:val="Odstavecseseznamem"/>
        <w:numPr>
          <w:ilvl w:val="1"/>
          <w:numId w:val="1"/>
        </w:numPr>
        <w:jc w:val="both"/>
        <w:rPr>
          <w:color w:val="000000" w:themeColor="text1"/>
        </w:rPr>
      </w:pPr>
      <w:r>
        <w:rPr>
          <w:color w:val="000000" w:themeColor="text1"/>
        </w:rPr>
        <w:t>popis stavebního řízení – současný stav řízení, další postup a termíny. V případě, že projekt nepočítá se stavebními pracemi, žadatel uvede, že se na něj nevztahuje povinnost dokládání stavebního povolení ani ohlášení.</w:t>
      </w:r>
    </w:p>
    <w:p w:rsidR="00F47414" w:rsidRPr="00482EA1" w:rsidRDefault="00F47414" w:rsidP="00F47414">
      <w:pPr>
        <w:pStyle w:val="Odstavecseseznamem"/>
        <w:numPr>
          <w:ilvl w:val="0"/>
          <w:numId w:val="1"/>
        </w:numPr>
        <w:jc w:val="both"/>
      </w:pPr>
      <w:r>
        <w:t>Plán zdrojů financování</w:t>
      </w:r>
      <w:r w:rsidRPr="00482EA1">
        <w:t>:</w:t>
      </w:r>
    </w:p>
    <w:p w:rsidR="00F47414" w:rsidRPr="00482EA1" w:rsidRDefault="00F47414" w:rsidP="00F47414">
      <w:pPr>
        <w:pStyle w:val="Odstavecseseznamem"/>
        <w:numPr>
          <w:ilvl w:val="1"/>
          <w:numId w:val="1"/>
        </w:numPr>
        <w:jc w:val="both"/>
      </w:pPr>
      <w:r w:rsidRPr="00482EA1">
        <w:t>způsob financování realiza</w:t>
      </w:r>
      <w:r>
        <w:t>ce projektu, popis zajištění předfinancování a spolufinancování projektu.</w:t>
      </w:r>
    </w:p>
    <w:p w:rsidR="00F47414" w:rsidRPr="00482EA1" w:rsidRDefault="00F47414" w:rsidP="00F47414">
      <w:pPr>
        <w:pStyle w:val="Odstavecseseznamem"/>
        <w:numPr>
          <w:ilvl w:val="0"/>
          <w:numId w:val="1"/>
        </w:numPr>
        <w:jc w:val="both"/>
      </w:pPr>
      <w:r w:rsidRPr="00482EA1">
        <w:t>Organizační připravenost:</w:t>
      </w:r>
    </w:p>
    <w:p w:rsidR="00F47414" w:rsidRPr="00482EA1" w:rsidRDefault="00F47414" w:rsidP="00F47414">
      <w:pPr>
        <w:pStyle w:val="Odstavecseseznamem"/>
        <w:numPr>
          <w:ilvl w:val="1"/>
          <w:numId w:val="1"/>
        </w:numPr>
        <w:jc w:val="both"/>
      </w:pPr>
      <w:r>
        <w:t xml:space="preserve">popis procesů – organizace, odpovědnost, schvalování a kontrola v jednotlivých fázích realizace projektu </w:t>
      </w:r>
    </w:p>
    <w:p w:rsidR="00F47414" w:rsidRPr="00482EA1" w:rsidRDefault="00F47414" w:rsidP="00F47414">
      <w:pPr>
        <w:pStyle w:val="Odstavecseseznamem"/>
        <w:numPr>
          <w:ilvl w:val="1"/>
          <w:numId w:val="1"/>
        </w:numPr>
        <w:jc w:val="both"/>
      </w:pPr>
      <w:r w:rsidRPr="00482EA1">
        <w:t>využití nakupovaných služeb</w:t>
      </w:r>
      <w:r>
        <w:t>.</w:t>
      </w:r>
    </w:p>
    <w:p w:rsidR="00F47414" w:rsidRPr="004A323F" w:rsidRDefault="00F47414" w:rsidP="00F47414">
      <w:pPr>
        <w:pStyle w:val="Nadpis1"/>
        <w:numPr>
          <w:ilvl w:val="0"/>
          <w:numId w:val="3"/>
        </w:numPr>
        <w:jc w:val="both"/>
        <w:rPr>
          <w:caps/>
        </w:rPr>
      </w:pPr>
      <w:bookmarkStart w:id="7" w:name="_Toc472673854"/>
      <w:r w:rsidRPr="004A323F">
        <w:rPr>
          <w:caps/>
        </w:rPr>
        <w:t>Management projektu</w:t>
      </w:r>
      <w:r>
        <w:rPr>
          <w:caps/>
        </w:rPr>
        <w:t xml:space="preserve"> a řízení lidských zdrojů</w:t>
      </w:r>
      <w:bookmarkEnd w:id="7"/>
    </w:p>
    <w:p w:rsidR="00F47414" w:rsidRDefault="00F47414" w:rsidP="00F47414">
      <w:pPr>
        <w:pStyle w:val="Odstavecseseznamem"/>
        <w:numPr>
          <w:ilvl w:val="0"/>
          <w:numId w:val="16"/>
        </w:numPr>
        <w:jc w:val="both"/>
      </w:pPr>
      <w:r w:rsidRPr="00ED00F0">
        <w:t>Zajištění administrativní kapacity – počet a kvalifikace lidí, kteří budou řídit projekt v</w:t>
      </w:r>
      <w:r>
        <w:t xml:space="preserve"> době jeho </w:t>
      </w:r>
      <w:r w:rsidRPr="00ED00F0">
        <w:t>realizac</w:t>
      </w:r>
      <w:r>
        <w:t>e</w:t>
      </w:r>
      <w:r w:rsidRPr="00ED00F0">
        <w:t>, vyčíslení nákladů na jejich osobní výdaje, dopravu, telefon, počítač, kancelářské potřeby – odhad v řádu desetitisíců.</w:t>
      </w:r>
    </w:p>
    <w:p w:rsidR="00F47414" w:rsidRPr="007A4B2D" w:rsidRDefault="00F47414" w:rsidP="00F47414">
      <w:pPr>
        <w:pStyle w:val="Odstavecseseznamem"/>
        <w:numPr>
          <w:ilvl w:val="0"/>
          <w:numId w:val="16"/>
        </w:numPr>
        <w:spacing w:after="0" w:line="240" w:lineRule="auto"/>
        <w:contextualSpacing w:val="0"/>
      </w:pPr>
      <w:r w:rsidRPr="007A4B2D">
        <w:t xml:space="preserve">Zajištění provozu pro řízení projektu – kancelář (vlastní, pronajatá, vypůjčená, </w:t>
      </w:r>
      <w:r>
        <w:t>podmínky nájmu nebo výpůjčky</w:t>
      </w:r>
      <w:r w:rsidRPr="007A4B2D">
        <w:t>), počítač, telefon</w:t>
      </w:r>
      <w:r>
        <w:t>, apod</w:t>
      </w:r>
      <w:r w:rsidRPr="007A4B2D">
        <w:t xml:space="preserve">. </w:t>
      </w:r>
    </w:p>
    <w:p w:rsidR="00F47414" w:rsidRPr="004A323F" w:rsidRDefault="00F47414" w:rsidP="00F47414">
      <w:pPr>
        <w:pStyle w:val="Nadpis1"/>
        <w:numPr>
          <w:ilvl w:val="0"/>
          <w:numId w:val="3"/>
        </w:numPr>
        <w:jc w:val="both"/>
        <w:rPr>
          <w:rFonts w:eastAsiaTheme="minorHAnsi"/>
          <w:caps/>
        </w:rPr>
      </w:pPr>
      <w:bookmarkStart w:id="8" w:name="_Toc472673855"/>
      <w:r w:rsidRPr="004A323F">
        <w:rPr>
          <w:rFonts w:eastAsiaTheme="minorHAnsi"/>
          <w:caps/>
        </w:rPr>
        <w:t>Výstupy projektu</w:t>
      </w:r>
      <w:bookmarkEnd w:id="8"/>
    </w:p>
    <w:p w:rsidR="00F47414" w:rsidRDefault="00F47414" w:rsidP="00F47414">
      <w:pPr>
        <w:pStyle w:val="Odstavecseseznamem"/>
        <w:numPr>
          <w:ilvl w:val="0"/>
          <w:numId w:val="1"/>
        </w:numPr>
        <w:jc w:val="both"/>
      </w:pPr>
      <w:r>
        <w:t>Přehled výstupů projektu a jejich kvantifikace:</w:t>
      </w:r>
    </w:p>
    <w:p w:rsidR="00F47414" w:rsidRDefault="00F47414" w:rsidP="00F47414">
      <w:pPr>
        <w:pStyle w:val="Odstavecseseznamem"/>
        <w:numPr>
          <w:ilvl w:val="1"/>
          <w:numId w:val="1"/>
        </w:numPr>
        <w:jc w:val="both"/>
      </w:pPr>
      <w:r w:rsidRPr="00155A3F">
        <w:t xml:space="preserve">výstup projektu, </w:t>
      </w:r>
    </w:p>
    <w:p w:rsidR="00F47414" w:rsidRDefault="00F47414" w:rsidP="00F47414">
      <w:pPr>
        <w:pStyle w:val="Odstavecseseznamem"/>
        <w:numPr>
          <w:ilvl w:val="1"/>
          <w:numId w:val="1"/>
        </w:numPr>
        <w:jc w:val="both"/>
      </w:pPr>
      <w:r>
        <w:t>termín splnění cílů projektu a indikátorů</w:t>
      </w:r>
      <w:r w:rsidRPr="00C54C70">
        <w:t xml:space="preserve"> </w:t>
      </w:r>
      <w:r>
        <w:t>a jejich doložení</w:t>
      </w:r>
    </w:p>
    <w:p w:rsidR="00F47414" w:rsidRDefault="00F47414" w:rsidP="00F47414">
      <w:pPr>
        <w:pStyle w:val="Odstavecseseznamem"/>
        <w:numPr>
          <w:ilvl w:val="0"/>
          <w:numId w:val="1"/>
        </w:numPr>
        <w:jc w:val="both"/>
      </w:pPr>
      <w:r>
        <w:t>Dostupnost výstupů projektu – provozní doba zařízení v pracovní dny.</w:t>
      </w:r>
    </w:p>
    <w:p w:rsidR="00F47414" w:rsidRDefault="00F47414" w:rsidP="00F47414">
      <w:pPr>
        <w:pStyle w:val="Odstavecseseznamem"/>
        <w:numPr>
          <w:ilvl w:val="0"/>
          <w:numId w:val="1"/>
        </w:numPr>
        <w:jc w:val="both"/>
      </w:pPr>
      <w:r>
        <w:lastRenderedPageBreak/>
        <w:t>Indikátory:</w:t>
      </w:r>
    </w:p>
    <w:p w:rsidR="00F47414" w:rsidRDefault="00F47414" w:rsidP="00F47414">
      <w:pPr>
        <w:pStyle w:val="Odstavecseseznamem"/>
        <w:numPr>
          <w:ilvl w:val="1"/>
          <w:numId w:val="1"/>
        </w:numPr>
        <w:jc w:val="both"/>
      </w:pPr>
      <w:r>
        <w:t>počáteční a cílová hodnota indikátorů a způsob výpočtu hodnoty.</w:t>
      </w:r>
    </w:p>
    <w:p w:rsidR="00F47414" w:rsidRDefault="00F47414" w:rsidP="00F47414">
      <w:pPr>
        <w:pStyle w:val="Odstavecseseznamem"/>
        <w:ind w:left="1440"/>
        <w:jc w:val="both"/>
      </w:pPr>
    </w:p>
    <w:tbl>
      <w:tblPr>
        <w:tblStyle w:val="Mkatabulky"/>
        <w:tblW w:w="9169" w:type="dxa"/>
        <w:tblInd w:w="720" w:type="dxa"/>
        <w:tblLook w:val="04A0"/>
      </w:tblPr>
      <w:tblGrid>
        <w:gridCol w:w="1166"/>
        <w:gridCol w:w="2410"/>
        <w:gridCol w:w="992"/>
        <w:gridCol w:w="1722"/>
        <w:gridCol w:w="1166"/>
        <w:gridCol w:w="1713"/>
      </w:tblGrid>
      <w:tr w:rsidR="00F47414" w:rsidTr="00F47414">
        <w:tc>
          <w:tcPr>
            <w:tcW w:w="1166" w:type="dxa"/>
          </w:tcPr>
          <w:p w:rsidR="00F47414" w:rsidRPr="00542939" w:rsidRDefault="00F47414" w:rsidP="00F47414">
            <w:pPr>
              <w:pStyle w:val="Odstavecseseznamem"/>
              <w:ind w:left="0"/>
              <w:jc w:val="center"/>
              <w:rPr>
                <w:b/>
              </w:rPr>
            </w:pPr>
            <w:r w:rsidRPr="00542939">
              <w:rPr>
                <w:b/>
              </w:rPr>
              <w:t>Kód</w:t>
            </w:r>
            <w:r>
              <w:rPr>
                <w:b/>
              </w:rPr>
              <w:t xml:space="preserve"> indikátoru</w:t>
            </w:r>
          </w:p>
        </w:tc>
        <w:tc>
          <w:tcPr>
            <w:tcW w:w="2410" w:type="dxa"/>
          </w:tcPr>
          <w:p w:rsidR="00F47414" w:rsidRPr="00542939" w:rsidRDefault="00F47414" w:rsidP="00F47414">
            <w:pPr>
              <w:pStyle w:val="Odstavecseseznamem"/>
              <w:ind w:left="0"/>
              <w:jc w:val="center"/>
              <w:rPr>
                <w:b/>
              </w:rPr>
            </w:pPr>
            <w:r w:rsidRPr="00542939">
              <w:rPr>
                <w:b/>
              </w:rPr>
              <w:t>Název</w:t>
            </w:r>
          </w:p>
        </w:tc>
        <w:tc>
          <w:tcPr>
            <w:tcW w:w="992" w:type="dxa"/>
          </w:tcPr>
          <w:p w:rsidR="00F47414" w:rsidRPr="00542939" w:rsidRDefault="00F47414" w:rsidP="00F47414">
            <w:pPr>
              <w:pStyle w:val="Odstavecseseznamem"/>
              <w:ind w:left="0"/>
              <w:jc w:val="center"/>
              <w:rPr>
                <w:b/>
              </w:rPr>
            </w:pPr>
            <w:r>
              <w:rPr>
                <w:b/>
              </w:rPr>
              <w:t>V</w:t>
            </w:r>
            <w:r w:rsidRPr="00891FDD">
              <w:rPr>
                <w:b/>
              </w:rPr>
              <w:t>ýchozí hodnota</w:t>
            </w:r>
          </w:p>
        </w:tc>
        <w:tc>
          <w:tcPr>
            <w:tcW w:w="1722" w:type="dxa"/>
          </w:tcPr>
          <w:p w:rsidR="00F47414" w:rsidRPr="00542939" w:rsidRDefault="00F47414" w:rsidP="00F47414">
            <w:pPr>
              <w:pStyle w:val="Odstavecseseznamem"/>
              <w:ind w:left="0"/>
              <w:jc w:val="center"/>
              <w:rPr>
                <w:b/>
              </w:rPr>
            </w:pPr>
            <w:r>
              <w:rPr>
                <w:b/>
              </w:rPr>
              <w:t>Způsob stanovení výchozí hodnoty</w:t>
            </w:r>
          </w:p>
        </w:tc>
        <w:tc>
          <w:tcPr>
            <w:tcW w:w="1166" w:type="dxa"/>
          </w:tcPr>
          <w:p w:rsidR="00F47414" w:rsidRPr="00542939" w:rsidRDefault="00F47414" w:rsidP="00F47414">
            <w:pPr>
              <w:pStyle w:val="Odstavecseseznamem"/>
              <w:ind w:left="0"/>
              <w:jc w:val="center"/>
              <w:rPr>
                <w:b/>
              </w:rPr>
            </w:pPr>
            <w:r w:rsidRPr="00542939">
              <w:rPr>
                <w:b/>
              </w:rPr>
              <w:t>Cílová hodnota</w:t>
            </w:r>
          </w:p>
        </w:tc>
        <w:tc>
          <w:tcPr>
            <w:tcW w:w="1713" w:type="dxa"/>
          </w:tcPr>
          <w:p w:rsidR="00F47414" w:rsidRPr="00542939" w:rsidRDefault="00F47414" w:rsidP="00F47414">
            <w:pPr>
              <w:pStyle w:val="Odstavecseseznamem"/>
              <w:ind w:left="0"/>
              <w:jc w:val="center"/>
              <w:rPr>
                <w:b/>
              </w:rPr>
            </w:pPr>
            <w:r>
              <w:rPr>
                <w:b/>
              </w:rPr>
              <w:t xml:space="preserve">Způsob stanovení výchozí </w:t>
            </w:r>
            <w:r w:rsidR="009B2C65">
              <w:rPr>
                <w:b/>
              </w:rPr>
              <w:t>h</w:t>
            </w:r>
            <w:r>
              <w:rPr>
                <w:b/>
              </w:rPr>
              <w:t>odnoty</w:t>
            </w:r>
          </w:p>
        </w:tc>
      </w:tr>
      <w:tr w:rsidR="00F47414" w:rsidTr="00F47414">
        <w:tc>
          <w:tcPr>
            <w:tcW w:w="1166" w:type="dxa"/>
          </w:tcPr>
          <w:p w:rsidR="00F47414" w:rsidRPr="000672EC" w:rsidRDefault="00F47414" w:rsidP="00F47414">
            <w:pPr>
              <w:pStyle w:val="Odstavecseseznamem"/>
              <w:ind w:left="0"/>
              <w:jc w:val="both"/>
            </w:pPr>
            <w:r w:rsidRPr="00EC46A1">
              <w:t xml:space="preserve">5 00 </w:t>
            </w:r>
            <w:proofErr w:type="spellStart"/>
            <w:r w:rsidRPr="00EC46A1">
              <w:t>00</w:t>
            </w:r>
            <w:proofErr w:type="spellEnd"/>
          </w:p>
        </w:tc>
        <w:tc>
          <w:tcPr>
            <w:tcW w:w="2410" w:type="dxa"/>
          </w:tcPr>
          <w:p w:rsidR="00F47414" w:rsidRPr="000672EC" w:rsidRDefault="00F47414" w:rsidP="00F47414">
            <w:r w:rsidRPr="00EC46A1">
              <w:t>Počet podpořených vzdělávacích zařízení</w:t>
            </w:r>
          </w:p>
        </w:tc>
        <w:tc>
          <w:tcPr>
            <w:tcW w:w="992" w:type="dxa"/>
          </w:tcPr>
          <w:p w:rsidR="00F47414" w:rsidRDefault="00F47414" w:rsidP="00F47414">
            <w:pPr>
              <w:pStyle w:val="Odstavecseseznamem"/>
              <w:ind w:left="0"/>
              <w:jc w:val="center"/>
            </w:pPr>
          </w:p>
          <w:p w:rsidR="00F47414" w:rsidRDefault="00F47414" w:rsidP="00F47414">
            <w:pPr>
              <w:pStyle w:val="Odstavecseseznamem"/>
              <w:ind w:left="0"/>
              <w:jc w:val="center"/>
            </w:pPr>
          </w:p>
        </w:tc>
        <w:tc>
          <w:tcPr>
            <w:tcW w:w="1722" w:type="dxa"/>
          </w:tcPr>
          <w:p w:rsidR="00F47414" w:rsidRDefault="00F47414" w:rsidP="00F47414">
            <w:pPr>
              <w:pStyle w:val="Odstavecseseznamem"/>
              <w:ind w:left="0"/>
              <w:jc w:val="both"/>
            </w:pPr>
          </w:p>
        </w:tc>
        <w:tc>
          <w:tcPr>
            <w:tcW w:w="1166" w:type="dxa"/>
          </w:tcPr>
          <w:p w:rsidR="00F47414" w:rsidRDefault="00F47414" w:rsidP="00F47414">
            <w:pPr>
              <w:pStyle w:val="Odstavecseseznamem"/>
              <w:ind w:left="0"/>
              <w:jc w:val="both"/>
            </w:pPr>
          </w:p>
        </w:tc>
        <w:tc>
          <w:tcPr>
            <w:tcW w:w="1713" w:type="dxa"/>
          </w:tcPr>
          <w:p w:rsidR="00F47414" w:rsidRDefault="00F47414" w:rsidP="00F47414">
            <w:pPr>
              <w:pStyle w:val="Odstavecseseznamem"/>
              <w:ind w:left="0"/>
              <w:jc w:val="both"/>
            </w:pPr>
          </w:p>
        </w:tc>
      </w:tr>
      <w:tr w:rsidR="00F47414" w:rsidTr="00F47414">
        <w:tc>
          <w:tcPr>
            <w:tcW w:w="1166" w:type="dxa"/>
          </w:tcPr>
          <w:p w:rsidR="00F47414" w:rsidRPr="000672EC" w:rsidRDefault="00F47414" w:rsidP="00F47414">
            <w:pPr>
              <w:pStyle w:val="Odstavecseseznamem"/>
              <w:ind w:left="0"/>
              <w:jc w:val="both"/>
            </w:pPr>
            <w:r w:rsidRPr="00EC46A1">
              <w:rPr>
                <w:color w:val="000000"/>
              </w:rPr>
              <w:t>5 01 20</w:t>
            </w:r>
          </w:p>
        </w:tc>
        <w:tc>
          <w:tcPr>
            <w:tcW w:w="2410" w:type="dxa"/>
          </w:tcPr>
          <w:p w:rsidR="00F47414" w:rsidRPr="00B36C09" w:rsidRDefault="00F47414" w:rsidP="00F47414">
            <w:pPr>
              <w:rPr>
                <w:color w:val="000000"/>
              </w:rPr>
            </w:pPr>
            <w:r w:rsidRPr="00EC46A1">
              <w:rPr>
                <w:color w:val="000000"/>
              </w:rPr>
              <w:t>Počet osob využívající zařízení péče o děti do 3 let</w:t>
            </w:r>
          </w:p>
        </w:tc>
        <w:tc>
          <w:tcPr>
            <w:tcW w:w="992" w:type="dxa"/>
          </w:tcPr>
          <w:p w:rsidR="00F47414" w:rsidRDefault="00F47414" w:rsidP="00F47414">
            <w:pPr>
              <w:pStyle w:val="Odstavecseseznamem"/>
              <w:ind w:left="0"/>
              <w:jc w:val="center"/>
            </w:pPr>
          </w:p>
        </w:tc>
        <w:tc>
          <w:tcPr>
            <w:tcW w:w="1722" w:type="dxa"/>
          </w:tcPr>
          <w:p w:rsidR="00F47414" w:rsidRDefault="00F47414" w:rsidP="00F47414">
            <w:pPr>
              <w:pStyle w:val="Odstavecseseznamem"/>
              <w:ind w:left="0"/>
              <w:jc w:val="both"/>
            </w:pPr>
          </w:p>
        </w:tc>
        <w:tc>
          <w:tcPr>
            <w:tcW w:w="1166" w:type="dxa"/>
          </w:tcPr>
          <w:p w:rsidR="00F47414" w:rsidRDefault="00F47414" w:rsidP="00F47414">
            <w:pPr>
              <w:pStyle w:val="Odstavecseseznamem"/>
              <w:ind w:left="0"/>
              <w:jc w:val="both"/>
            </w:pPr>
          </w:p>
        </w:tc>
        <w:tc>
          <w:tcPr>
            <w:tcW w:w="1713" w:type="dxa"/>
          </w:tcPr>
          <w:p w:rsidR="00F47414" w:rsidRDefault="00F47414" w:rsidP="00F47414">
            <w:pPr>
              <w:pStyle w:val="Odstavecseseznamem"/>
              <w:ind w:left="0"/>
              <w:jc w:val="both"/>
            </w:pPr>
          </w:p>
        </w:tc>
      </w:tr>
      <w:tr w:rsidR="00F47414" w:rsidTr="00F47414">
        <w:tc>
          <w:tcPr>
            <w:tcW w:w="1166" w:type="dxa"/>
          </w:tcPr>
          <w:p w:rsidR="00F47414" w:rsidRPr="00542939" w:rsidRDefault="00F47414" w:rsidP="00F47414">
            <w:pPr>
              <w:pStyle w:val="Odstavecseseznamem"/>
              <w:ind w:left="0"/>
              <w:jc w:val="both"/>
              <w:rPr>
                <w:rFonts w:cs="Arial"/>
              </w:rPr>
            </w:pPr>
            <w:r w:rsidRPr="00EC46A1">
              <w:rPr>
                <w:color w:val="000000"/>
              </w:rPr>
              <w:t>5 00 01</w:t>
            </w:r>
          </w:p>
        </w:tc>
        <w:tc>
          <w:tcPr>
            <w:tcW w:w="2410" w:type="dxa"/>
          </w:tcPr>
          <w:p w:rsidR="00F47414" w:rsidRPr="000672EC" w:rsidRDefault="00F47414" w:rsidP="00F47414">
            <w:pPr>
              <w:pStyle w:val="Odstavecseseznamem"/>
              <w:ind w:left="0"/>
              <w:rPr>
                <w:rFonts w:cs="Arial"/>
              </w:rPr>
            </w:pPr>
            <w:r w:rsidRPr="00EC46A1">
              <w:rPr>
                <w:color w:val="000000"/>
              </w:rPr>
              <w:t>Kapacita podporovaných zařízení péče o děti nebo vzdělávacích zařízení</w:t>
            </w:r>
          </w:p>
        </w:tc>
        <w:tc>
          <w:tcPr>
            <w:tcW w:w="992" w:type="dxa"/>
          </w:tcPr>
          <w:p w:rsidR="00F47414" w:rsidRDefault="00F47414" w:rsidP="00F47414">
            <w:pPr>
              <w:pStyle w:val="Odstavecseseznamem"/>
              <w:ind w:left="0"/>
              <w:jc w:val="center"/>
            </w:pPr>
          </w:p>
        </w:tc>
        <w:tc>
          <w:tcPr>
            <w:tcW w:w="1722" w:type="dxa"/>
          </w:tcPr>
          <w:p w:rsidR="00F47414" w:rsidRDefault="00F47414" w:rsidP="00F47414">
            <w:pPr>
              <w:pStyle w:val="Odstavecseseznamem"/>
              <w:ind w:left="0"/>
              <w:jc w:val="both"/>
            </w:pPr>
          </w:p>
        </w:tc>
        <w:tc>
          <w:tcPr>
            <w:tcW w:w="1166" w:type="dxa"/>
          </w:tcPr>
          <w:p w:rsidR="00F47414" w:rsidRDefault="00F47414" w:rsidP="00F47414">
            <w:pPr>
              <w:pStyle w:val="Odstavecseseznamem"/>
              <w:ind w:left="0"/>
              <w:jc w:val="both"/>
            </w:pPr>
          </w:p>
        </w:tc>
        <w:tc>
          <w:tcPr>
            <w:tcW w:w="1713" w:type="dxa"/>
          </w:tcPr>
          <w:p w:rsidR="00F47414" w:rsidRDefault="00F47414" w:rsidP="00F47414">
            <w:pPr>
              <w:pStyle w:val="Odstavecseseznamem"/>
              <w:ind w:left="0"/>
              <w:jc w:val="both"/>
            </w:pPr>
          </w:p>
        </w:tc>
      </w:tr>
    </w:tbl>
    <w:p w:rsidR="00F47414" w:rsidRDefault="00F47414" w:rsidP="00F47414">
      <w:pPr>
        <w:jc w:val="both"/>
      </w:pPr>
    </w:p>
    <w:p w:rsidR="00F47414" w:rsidRDefault="00F47414" w:rsidP="00F47414">
      <w:r>
        <w:br w:type="page"/>
      </w:r>
    </w:p>
    <w:p w:rsidR="00F47414" w:rsidRPr="00BE38F7" w:rsidRDefault="00F47414" w:rsidP="00F47414">
      <w:pPr>
        <w:pStyle w:val="Nadpis1"/>
        <w:numPr>
          <w:ilvl w:val="0"/>
          <w:numId w:val="3"/>
        </w:numPr>
        <w:jc w:val="both"/>
        <w:rPr>
          <w:caps/>
        </w:rPr>
      </w:pPr>
      <w:bookmarkStart w:id="9" w:name="_Toc472673856"/>
      <w:r w:rsidRPr="004A323F">
        <w:rPr>
          <w:caps/>
        </w:rPr>
        <w:lastRenderedPageBreak/>
        <w:t>Finanční analýza</w:t>
      </w:r>
      <w:r>
        <w:rPr>
          <w:rStyle w:val="Znakapoznpodarou"/>
          <w:caps/>
        </w:rPr>
        <w:footnoteReference w:id="2"/>
      </w:r>
      <w:bookmarkEnd w:id="9"/>
    </w:p>
    <w:p w:rsidR="00F47414" w:rsidRDefault="00F47414" w:rsidP="00F47414">
      <w:pPr>
        <w:pStyle w:val="Odstavecseseznamem"/>
        <w:numPr>
          <w:ilvl w:val="0"/>
          <w:numId w:val="17"/>
        </w:numPr>
        <w:ind w:left="360"/>
        <w:jc w:val="both"/>
      </w:pPr>
      <w:r>
        <w:t>Uveďte v tabulce plán cash-</w:t>
      </w:r>
      <w:proofErr w:type="spellStart"/>
      <w:r>
        <w:t>flow</w:t>
      </w:r>
      <w:proofErr w:type="spellEnd"/>
      <w:r>
        <w:t xml:space="preserve"> v době udržitelnosti projektu v členění po letech:</w:t>
      </w:r>
    </w:p>
    <w:p w:rsidR="00F47414" w:rsidRDefault="00F47414" w:rsidP="00F47414">
      <w:pPr>
        <w:pStyle w:val="Odstavecseseznamem"/>
        <w:numPr>
          <w:ilvl w:val="1"/>
          <w:numId w:val="17"/>
        </w:numPr>
        <w:ind w:left="1080"/>
        <w:jc w:val="both"/>
      </w:pPr>
      <w:r>
        <w:t>provozní výdaje a příjmy příjemce plynoucí z provozu projektu, stanovené bez zohlednění inflace,</w:t>
      </w:r>
    </w:p>
    <w:p w:rsidR="00F47414" w:rsidRDefault="00F47414" w:rsidP="00F47414">
      <w:pPr>
        <w:pStyle w:val="Odstavecseseznamem"/>
        <w:numPr>
          <w:ilvl w:val="1"/>
          <w:numId w:val="17"/>
        </w:numPr>
        <w:ind w:left="1080"/>
        <w:jc w:val="both"/>
      </w:pPr>
      <w:r>
        <w:t>čisté jiné peněžní příjmy během realizace projektu,</w:t>
      </w:r>
    </w:p>
    <w:p w:rsidR="00F47414" w:rsidRDefault="00F47414" w:rsidP="00F47414">
      <w:pPr>
        <w:pStyle w:val="Odstavecseseznamem"/>
        <w:numPr>
          <w:ilvl w:val="1"/>
          <w:numId w:val="17"/>
        </w:numPr>
        <w:ind w:left="1080"/>
        <w:jc w:val="both"/>
      </w:pPr>
      <w:r>
        <w:t xml:space="preserve">zdroje financování provozních výdajů. </w:t>
      </w:r>
    </w:p>
    <w:p w:rsidR="00F47414" w:rsidRDefault="00F47414" w:rsidP="00F47414">
      <w:pPr>
        <w:pStyle w:val="Odstavecseseznamem"/>
        <w:numPr>
          <w:ilvl w:val="0"/>
          <w:numId w:val="17"/>
        </w:numPr>
        <w:ind w:left="360"/>
        <w:jc w:val="both"/>
      </w:pPr>
      <w:r>
        <w:t>Vyhodnocení plánu cash-</w:t>
      </w:r>
      <w:proofErr w:type="spellStart"/>
      <w:r>
        <w:t>flow</w:t>
      </w:r>
      <w:proofErr w:type="spellEnd"/>
      <w:r>
        <w:t>:</w:t>
      </w:r>
    </w:p>
    <w:p w:rsidR="00F47414" w:rsidRDefault="00F47414" w:rsidP="00F47414">
      <w:pPr>
        <w:pStyle w:val="Odstavecseseznamem"/>
        <w:numPr>
          <w:ilvl w:val="1"/>
          <w:numId w:val="7"/>
        </w:numPr>
        <w:ind w:left="1080"/>
        <w:jc w:val="both"/>
      </w:pPr>
      <w:r>
        <w:t>zdůvodnění negativního cash-</w:t>
      </w:r>
      <w:proofErr w:type="spellStart"/>
      <w:r>
        <w:t>flow</w:t>
      </w:r>
      <w:proofErr w:type="spellEnd"/>
      <w:r>
        <w:t xml:space="preserve"> v některém období a zdroj prostředků a způsob překlenutí.</w:t>
      </w:r>
    </w:p>
    <w:p w:rsidR="00F47414" w:rsidRDefault="00F47414" w:rsidP="00F47414">
      <w:pPr>
        <w:pStyle w:val="Odstavecseseznamem"/>
        <w:numPr>
          <w:ilvl w:val="0"/>
          <w:numId w:val="7"/>
        </w:numPr>
        <w:spacing w:before="240"/>
        <w:ind w:left="354" w:hanging="357"/>
        <w:jc w:val="both"/>
      </w:pPr>
      <w:r>
        <w:t>P</w:t>
      </w:r>
      <w:r w:rsidRPr="009F0AA0">
        <w:t>oložkový rozpočet způsobilých výdajů projektu</w:t>
      </w:r>
      <w:r>
        <w:t>:</w:t>
      </w:r>
    </w:p>
    <w:p w:rsidR="00F47414" w:rsidRPr="001A3847" w:rsidRDefault="00F47414" w:rsidP="00F47414">
      <w:pPr>
        <w:pStyle w:val="Odstavecseseznamem"/>
        <w:numPr>
          <w:ilvl w:val="1"/>
          <w:numId w:val="3"/>
        </w:numPr>
        <w:jc w:val="both"/>
      </w:pPr>
      <w:r w:rsidRPr="009F0AA0">
        <w:t xml:space="preserve">u každé položky rozpočtu projektu musí být uvedeno, zda se jedná o hlavní nebo vedlejší aktivity projektu podle </w:t>
      </w:r>
      <w:r w:rsidRPr="001A3847">
        <w:t>kap. 3.</w:t>
      </w:r>
      <w:r w:rsidR="001A3847" w:rsidRPr="001A3847">
        <w:t>1</w:t>
      </w:r>
      <w:r w:rsidR="009B2C65" w:rsidRPr="001A3847">
        <w:t>.</w:t>
      </w:r>
      <w:r w:rsidR="00F53521">
        <w:t>6</w:t>
      </w:r>
      <w:r w:rsidRPr="001A3847">
        <w:t xml:space="preserve"> Specifických pravidel a zároveň musí být uvedena konkrétní vazba na výběrové/zadávací řízení.</w:t>
      </w:r>
    </w:p>
    <w:p w:rsidR="00F47414" w:rsidRDefault="00F47414" w:rsidP="00F47414">
      <w:pPr>
        <w:pStyle w:val="Odstavecseseznamem"/>
        <w:numPr>
          <w:ilvl w:val="1"/>
          <w:numId w:val="3"/>
        </w:numPr>
        <w:jc w:val="both"/>
        <w:sectPr w:rsidR="00F47414" w:rsidSect="0075715C">
          <w:headerReference w:type="default" r:id="rId8"/>
          <w:footerReference w:type="default" r:id="rId9"/>
          <w:pgSz w:w="11906" w:h="16838"/>
          <w:pgMar w:top="1417" w:right="1417" w:bottom="1417" w:left="1417" w:header="708" w:footer="708" w:gutter="0"/>
          <w:cols w:space="708"/>
          <w:docGrid w:linePitch="360"/>
        </w:sectPr>
      </w:pPr>
      <w:r>
        <w:t>p</w:t>
      </w:r>
      <w:r w:rsidRPr="009F0AA0">
        <w:t>ovinnost uvést jednotlivé položky do samostatného řádku rozpočtu je stanovena od 100 000 Kč bez DPH (pokud této částky dosáhnou v součtu věcně obdobná plnění). Ostatní položky je možné zahrnout do souhrnného řádku zbytkové položky. Souhrnná výše této položky může být v celkovém součtu vyšší než 100 000 Kč bez DPH.</w:t>
      </w:r>
    </w:p>
    <w:p w:rsidR="00F47414" w:rsidRPr="009F0AA0" w:rsidRDefault="00F47414" w:rsidP="00F47414">
      <w:pPr>
        <w:ind w:left="1080"/>
        <w:jc w:val="both"/>
      </w:pPr>
      <w:r w:rsidRPr="009F0AA0">
        <w:lastRenderedPageBreak/>
        <w:t>Vzor položkového rozpočtu projektu:</w:t>
      </w:r>
    </w:p>
    <w:p w:rsidR="00F47414" w:rsidRPr="006A00C7" w:rsidRDefault="00F47414" w:rsidP="00F47414">
      <w:pPr>
        <w:spacing w:after="0"/>
        <w:ind w:left="360"/>
        <w:jc w:val="both"/>
      </w:pPr>
      <w:r w:rsidRPr="0006570B">
        <w:rPr>
          <w:rFonts w:asciiTheme="majorHAnsi" w:hAnsiTheme="majorHAnsi"/>
        </w:rPr>
        <w:object w:dxaOrig="18568" w:dyaOrig="25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1.65pt;height:139.05pt" o:ole="">
            <v:imagedata r:id="rId10" o:title=""/>
          </v:shape>
          <o:OLEObject Type="Embed" ProgID="Excel.Sheet.12" ShapeID="_x0000_i1025" DrawAspect="Content" ObjectID="_1552105746" r:id="rId11"/>
        </w:object>
      </w:r>
    </w:p>
    <w:p w:rsidR="00F47414" w:rsidRDefault="00F47414" w:rsidP="00F47414">
      <w:pPr>
        <w:pStyle w:val="Odstavecseseznamem"/>
        <w:jc w:val="both"/>
      </w:pPr>
    </w:p>
    <w:p w:rsidR="00F47414" w:rsidRDefault="00F47414" w:rsidP="00F47414">
      <w:pPr>
        <w:pStyle w:val="Odstavecseseznamem"/>
        <w:ind w:left="1440"/>
        <w:jc w:val="both"/>
        <w:sectPr w:rsidR="00F47414" w:rsidSect="00F47414">
          <w:headerReference w:type="default" r:id="rId12"/>
          <w:footerReference w:type="default" r:id="rId13"/>
          <w:headerReference w:type="first" r:id="rId14"/>
          <w:pgSz w:w="16838" w:h="11906" w:orient="landscape"/>
          <w:pgMar w:top="1417" w:right="1417" w:bottom="1417" w:left="1417" w:header="708" w:footer="708" w:gutter="0"/>
          <w:cols w:space="708"/>
          <w:titlePg/>
          <w:docGrid w:linePitch="360"/>
        </w:sectPr>
      </w:pPr>
    </w:p>
    <w:p w:rsidR="00F47414" w:rsidRPr="00C51540" w:rsidRDefault="00F47414" w:rsidP="00F47414">
      <w:pPr>
        <w:pStyle w:val="Nadpis1"/>
        <w:numPr>
          <w:ilvl w:val="0"/>
          <w:numId w:val="3"/>
        </w:numPr>
        <w:jc w:val="both"/>
        <w:rPr>
          <w:caps/>
        </w:rPr>
      </w:pPr>
      <w:bookmarkStart w:id="10" w:name="_Toc472673857"/>
      <w:r w:rsidRPr="00BE38F7">
        <w:rPr>
          <w:caps/>
        </w:rPr>
        <w:lastRenderedPageBreak/>
        <w:t xml:space="preserve">Způsob stanovení </w:t>
      </w:r>
      <w:r>
        <w:rPr>
          <w:caps/>
        </w:rPr>
        <w:t>cen do rozpočtu</w:t>
      </w:r>
      <w:bookmarkEnd w:id="10"/>
    </w:p>
    <w:p w:rsidR="00F47414" w:rsidRPr="00084F90" w:rsidRDefault="00F47414" w:rsidP="00F47414">
      <w:pPr>
        <w:jc w:val="both"/>
      </w:pPr>
    </w:p>
    <w:p w:rsidR="00961CD8" w:rsidRPr="00184E0C" w:rsidRDefault="00961CD8" w:rsidP="00961CD8">
      <w:pPr>
        <w:jc w:val="both"/>
      </w:pPr>
      <w:r w:rsidRPr="00184E0C">
        <w:t>Způsoby stanovení cen do rozpočtu projektu mimo stavební práce</w:t>
      </w:r>
    </w:p>
    <w:p w:rsidR="00961CD8" w:rsidRPr="00184E0C" w:rsidRDefault="00961CD8" w:rsidP="00961CD8">
      <w:pPr>
        <w:pStyle w:val="Odstavecseseznamem"/>
        <w:numPr>
          <w:ilvl w:val="0"/>
          <w:numId w:val="8"/>
        </w:numPr>
        <w:jc w:val="both"/>
      </w:pPr>
      <w:r w:rsidRPr="00184E0C">
        <w:t xml:space="preserve">V případě, že zadávací/výběrové řízení nebylo zahájeno (dále také „nezahájená zakázka“), žadatel stanoví cenu na základě předpokládané hodnoty zakázky. </w:t>
      </w:r>
    </w:p>
    <w:p w:rsidR="00961CD8" w:rsidRPr="00184E0C" w:rsidRDefault="00961CD8" w:rsidP="00961CD8">
      <w:pPr>
        <w:pStyle w:val="Odstavecseseznamem"/>
        <w:jc w:val="both"/>
      </w:pPr>
      <w:r w:rsidRPr="00184E0C">
        <w:t>V případě, že zadávací/výběrové řízení bylo zahájeno a nebylo ukončeno (dále také „zahájená zakázka“), žadatel stanoví cenu na základě předpokládané hodnoty zakázky.</w:t>
      </w:r>
    </w:p>
    <w:p w:rsidR="00961CD8" w:rsidRPr="00184E0C" w:rsidRDefault="00961CD8" w:rsidP="00961CD8">
      <w:pPr>
        <w:pStyle w:val="Odstavecseseznamem"/>
        <w:numPr>
          <w:ilvl w:val="0"/>
          <w:numId w:val="8"/>
        </w:numPr>
        <w:jc w:val="both"/>
      </w:pPr>
      <w:r w:rsidRPr="00184E0C">
        <w:t xml:space="preserve">V případě, že zadávací/výběrové řízení bylo ukončeno, tj. byla uzavřena smlouva na plnění zakázky (dále také „ukončená zakázka“), žadatel stanoví cenu na základě ukončené zakázky a uzavřené smlouvy na plnění zakázky. </w:t>
      </w:r>
    </w:p>
    <w:p w:rsidR="00961CD8" w:rsidRPr="00184E0C" w:rsidRDefault="00961CD8" w:rsidP="00961CD8">
      <w:pPr>
        <w:pStyle w:val="Odstavecseseznamem"/>
        <w:numPr>
          <w:ilvl w:val="0"/>
          <w:numId w:val="8"/>
        </w:numPr>
        <w:jc w:val="both"/>
      </w:pPr>
      <w:r w:rsidRPr="00184E0C">
        <w:t>Stanovení ceny přímých nákupů do 100 000 Kč bez DPH žadatel nepředkládá.</w:t>
      </w:r>
    </w:p>
    <w:p w:rsidR="00961CD8" w:rsidRPr="00184E0C" w:rsidRDefault="00961CD8" w:rsidP="00961CD8">
      <w:pPr>
        <w:jc w:val="both"/>
      </w:pPr>
      <w:r w:rsidRPr="00184E0C">
        <w:t xml:space="preserve">Stanovení cen se netýká stavebních prací. Ocenění stavebních prací žadatel dokládá přílohou </w:t>
      </w:r>
      <w:proofErr w:type="gramStart"/>
      <w:r w:rsidRPr="00184E0C">
        <w:t>č.10</w:t>
      </w:r>
      <w:proofErr w:type="gramEnd"/>
      <w:r w:rsidRPr="00184E0C">
        <w:t xml:space="preserve"> – Položkový rozpočet stavby podle jednotného ceníku stavebních prací (viz Specifická pravidla pro žadatele a příjemce, kap. 3.1.</w:t>
      </w:r>
      <w:r w:rsidR="00F53521">
        <w:t>4</w:t>
      </w:r>
      <w:r w:rsidRPr="00184E0C">
        <w:t xml:space="preserve"> Povinné přílohy k žádosti o podporu)</w:t>
      </w:r>
      <w:r w:rsidR="00FA2291">
        <w:t>.</w:t>
      </w:r>
      <w:r w:rsidRPr="00184E0C">
        <w:t xml:space="preserve"> </w:t>
      </w:r>
    </w:p>
    <w:p w:rsidR="00961CD8" w:rsidRPr="00184E0C" w:rsidRDefault="00961CD8" w:rsidP="00961CD8"/>
    <w:p w:rsidR="00961CD8" w:rsidRPr="00184E0C" w:rsidRDefault="00961CD8" w:rsidP="00961CD8">
      <w:pPr>
        <w:pStyle w:val="Odstavecseseznamem"/>
        <w:numPr>
          <w:ilvl w:val="0"/>
          <w:numId w:val="10"/>
        </w:numPr>
        <w:ind w:left="426" w:hanging="426"/>
        <w:jc w:val="both"/>
        <w:rPr>
          <w:b/>
        </w:rPr>
      </w:pPr>
      <w:r w:rsidRPr="00184E0C">
        <w:rPr>
          <w:b/>
        </w:rPr>
        <w:t>Stanovení cen do rozpočtu projektu</w:t>
      </w:r>
    </w:p>
    <w:p w:rsidR="00961CD8" w:rsidRPr="00184E0C" w:rsidRDefault="00961CD8" w:rsidP="00961CD8">
      <w:pPr>
        <w:pStyle w:val="Odstavecseseznamem"/>
        <w:numPr>
          <w:ilvl w:val="0"/>
          <w:numId w:val="7"/>
        </w:numPr>
        <w:jc w:val="both"/>
      </w:pPr>
      <w:r w:rsidRPr="00184E0C">
        <w:t xml:space="preserve">Žadatel stanoví ceny za účelem zjištění předpokládané ceny způsobilých výdajů </w:t>
      </w:r>
      <w:r w:rsidRPr="00184E0C">
        <w:rPr>
          <w:b/>
        </w:rPr>
        <w:t xml:space="preserve">na hlavní aktivity projektu </w:t>
      </w:r>
      <w:r w:rsidRPr="00184E0C">
        <w:t>a souhrnně jej popíše v této části studie proveditelnosti.</w:t>
      </w:r>
    </w:p>
    <w:p w:rsidR="00961CD8" w:rsidRPr="00184E0C" w:rsidRDefault="00961CD8" w:rsidP="00961CD8">
      <w:pPr>
        <w:pStyle w:val="Odstavecseseznamem"/>
        <w:numPr>
          <w:ilvl w:val="0"/>
          <w:numId w:val="7"/>
        </w:numPr>
        <w:jc w:val="both"/>
      </w:pPr>
      <w:r w:rsidRPr="00184E0C">
        <w:t xml:space="preserve">Stanovení cen plánovaných hlavních aktivit projektu musí být rozděleno do samostatných celků, které odpovídají předmětům plnění všech zakázek, resp. jejich částí, pokud příjemce plánuje zakázku rozdělit na části. </w:t>
      </w:r>
    </w:p>
    <w:p w:rsidR="00961CD8" w:rsidRPr="00184E0C" w:rsidRDefault="00961CD8" w:rsidP="00961CD8">
      <w:pPr>
        <w:pStyle w:val="Odstavecseseznamem"/>
        <w:numPr>
          <w:ilvl w:val="0"/>
          <w:numId w:val="7"/>
        </w:numPr>
        <w:jc w:val="both"/>
      </w:pPr>
      <w:r w:rsidRPr="00184E0C">
        <w:t>Stáří zdrojových dat pro doložení ceny je stanoveno na 6 měsíců před datem podání žádosti o podporu. U ceníků, dostupných na internetu, se má za to, že jde o podklady aktuální, tj. splňují podmínku 6 měsíců platnosti. V případě využití dat starších 6 měsíců je žadatel povinen zdůvodnit, že:</w:t>
      </w:r>
    </w:p>
    <w:p w:rsidR="00961CD8" w:rsidRPr="00184E0C" w:rsidRDefault="00961CD8" w:rsidP="00961CD8">
      <w:pPr>
        <w:pStyle w:val="Odstavecseseznamem"/>
        <w:numPr>
          <w:ilvl w:val="1"/>
          <w:numId w:val="7"/>
        </w:numPr>
        <w:jc w:val="both"/>
      </w:pPr>
      <w:r w:rsidRPr="00184E0C">
        <w:t>uváděná cenová úroveň je stále aktuální,</w:t>
      </w:r>
    </w:p>
    <w:p w:rsidR="00961CD8" w:rsidRPr="00184E0C" w:rsidRDefault="00961CD8" w:rsidP="00961CD8">
      <w:pPr>
        <w:pStyle w:val="Odstavecseseznamem"/>
        <w:numPr>
          <w:ilvl w:val="1"/>
          <w:numId w:val="7"/>
        </w:numPr>
        <w:jc w:val="both"/>
      </w:pPr>
      <w:r w:rsidRPr="00184E0C">
        <w:t>nebo uvede mechanismus, jakým byla ze starších dat dovozena cena - je vhodné odvodit cenu od situace na trhu a rozložení hodnot získaných nabídek, musí být zajištěno dodržení podmínek 3E, pokud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p w:rsidR="00961CD8" w:rsidRPr="00184E0C" w:rsidRDefault="00961CD8" w:rsidP="00961CD8">
      <w:pPr>
        <w:pStyle w:val="Odstavecseseznamem"/>
        <w:numPr>
          <w:ilvl w:val="0"/>
          <w:numId w:val="7"/>
        </w:numPr>
        <w:jc w:val="both"/>
      </w:pPr>
      <w:r w:rsidRPr="00184E0C">
        <w:t xml:space="preserve">Předpokládané ceny </w:t>
      </w:r>
      <w:r w:rsidRPr="00184E0C">
        <w:rPr>
          <w:b/>
        </w:rPr>
        <w:t>hlavních aktivit projektu</w:t>
      </w:r>
      <w:r w:rsidRPr="00184E0C">
        <w:t xml:space="preserve"> (mimo stavební práce) může žadatel stanovit:</w:t>
      </w:r>
    </w:p>
    <w:p w:rsidR="00961CD8" w:rsidRPr="00184E0C" w:rsidRDefault="00961CD8" w:rsidP="00961CD8">
      <w:pPr>
        <w:pStyle w:val="Odstavecseseznamem"/>
        <w:numPr>
          <w:ilvl w:val="1"/>
          <w:numId w:val="7"/>
        </w:numPr>
        <w:jc w:val="both"/>
      </w:pPr>
      <w:r w:rsidRPr="00184E0C">
        <w:t>na základě 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rsidR="00961CD8" w:rsidRPr="00184E0C" w:rsidRDefault="00961CD8" w:rsidP="00961CD8">
      <w:pPr>
        <w:pStyle w:val="Odstavecseseznamem"/>
        <w:numPr>
          <w:ilvl w:val="1"/>
          <w:numId w:val="7"/>
        </w:numPr>
        <w:jc w:val="both"/>
      </w:pPr>
      <w:r w:rsidRPr="00184E0C">
        <w:lastRenderedPageBreak/>
        <w:t xml:space="preserve">na základě údajů a informací získaných z ceníků stejného či obdobného plnění, volně dostupných na internetu, jako zdroj postačí jeden ceník, pokud je to možné, je vhodné vycházet z několika ceníků; </w:t>
      </w:r>
    </w:p>
    <w:p w:rsidR="00961CD8" w:rsidRPr="00184E0C" w:rsidRDefault="00961CD8" w:rsidP="00961CD8">
      <w:pPr>
        <w:pStyle w:val="Odstavecseseznamem"/>
        <w:numPr>
          <w:ilvl w:val="1"/>
          <w:numId w:val="7"/>
        </w:numPr>
        <w:jc w:val="both"/>
      </w:pPr>
      <w:r w:rsidRPr="00184E0C">
        <w:t xml:space="preserve">na základě údajů a informací o realizovaných zakázkách se stejným či obdobným předmětem plnění – může se jednat o zakázky žadatele, popř. jiné osoby, za předpokladu, že </w:t>
      </w:r>
    </w:p>
    <w:p w:rsidR="00961CD8" w:rsidRPr="00184E0C" w:rsidRDefault="00961CD8" w:rsidP="00961CD8">
      <w:pPr>
        <w:pStyle w:val="Odstavecseseznamem"/>
        <w:numPr>
          <w:ilvl w:val="2"/>
          <w:numId w:val="7"/>
        </w:numPr>
        <w:jc w:val="both"/>
      </w:pPr>
      <w:r w:rsidRPr="00184E0C">
        <w:t>žadatel uvede identifikaci zakázky, data uzavření smlouvy, předmětu plnění, smluvní cenu a identifikaci dodavatele,</w:t>
      </w:r>
    </w:p>
    <w:p w:rsidR="00961CD8" w:rsidRPr="00184E0C" w:rsidRDefault="00961CD8" w:rsidP="00961CD8">
      <w:pPr>
        <w:pStyle w:val="Odstavecseseznamem"/>
        <w:numPr>
          <w:ilvl w:val="1"/>
          <w:numId w:val="7"/>
        </w:numPr>
        <w:jc w:val="both"/>
      </w:pPr>
      <w:r w:rsidRPr="00184E0C">
        <w:t>na základě údajů a informací získaných jiným vhodným způsobem,</w:t>
      </w:r>
    </w:p>
    <w:p w:rsidR="00961CD8" w:rsidRPr="00184E0C" w:rsidRDefault="00961CD8" w:rsidP="00961CD8">
      <w:pPr>
        <w:pStyle w:val="Odstavecseseznamem"/>
        <w:numPr>
          <w:ilvl w:val="2"/>
          <w:numId w:val="7"/>
        </w:numPr>
        <w:jc w:val="both"/>
      </w:pPr>
      <w:r w:rsidRPr="00184E0C">
        <w:t xml:space="preserve">žadatel popíše mechanismus stanovení ceny, je vhodné odvodit cenu od situace na trhu, musí být zajištěno dodržení podmínek 3E, pokud žadatel nezvolí nejnižší nabídkovou cenu, odůvodní, proč se tak rozhodl (vyšší kvalita, delší záruční doba apod.), </w:t>
      </w:r>
    </w:p>
    <w:p w:rsidR="00961CD8" w:rsidRPr="00184E0C" w:rsidRDefault="00961CD8" w:rsidP="00961CD8">
      <w:pPr>
        <w:pStyle w:val="Odstavecseseznamem"/>
        <w:numPr>
          <w:ilvl w:val="1"/>
          <w:numId w:val="7"/>
        </w:numPr>
        <w:jc w:val="both"/>
      </w:pPr>
      <w:r w:rsidRPr="00184E0C">
        <w:t>doložením expertního posudku.</w:t>
      </w:r>
    </w:p>
    <w:p w:rsidR="00961CD8" w:rsidRPr="00184E0C" w:rsidRDefault="00961CD8" w:rsidP="00961CD8">
      <w:pPr>
        <w:pStyle w:val="Odstavecseseznamem"/>
        <w:numPr>
          <w:ilvl w:val="0"/>
          <w:numId w:val="7"/>
        </w:numPr>
        <w:jc w:val="both"/>
      </w:pPr>
      <w:r w:rsidRPr="00184E0C">
        <w:t xml:space="preserve">Žadatel nedokládá podklady, ze kterých vycházel při stanovení cen do rozpočtu projektu (např. písemná či elektronická komunikace s oslovenými dodavateli, ceníky dodavatelů, výtisk internetových stránek dodavatelů nebo srovnávače cen, smlouvy na obdobné zakázky). Musí je mít k dispozici a na výzvu je doložit. </w:t>
      </w:r>
    </w:p>
    <w:p w:rsidR="00961CD8" w:rsidRPr="00184E0C" w:rsidRDefault="00961CD8" w:rsidP="00961CD8">
      <w:pPr>
        <w:pStyle w:val="Odstavecseseznamem"/>
        <w:numPr>
          <w:ilvl w:val="0"/>
          <w:numId w:val="7"/>
        </w:numPr>
        <w:jc w:val="both"/>
      </w:pPr>
      <w:r w:rsidRPr="00184E0C">
        <w:t>V případě, že žadatel do rozpočtu projektu zahrne jinou částku, než která vyplynula z jednoho z uvedených postupů (např. započtení inflace/vývoje trhu/ změny směnného kurzu cizích měn pro zakázky realizované za několik let nad cenu zjištěnou z aktuálního ceníku), postup úpravy ceny zdůvodní v popisu stanovení ceny.</w:t>
      </w:r>
    </w:p>
    <w:p w:rsidR="00961CD8" w:rsidRPr="00184E0C" w:rsidRDefault="00961CD8" w:rsidP="00961CD8">
      <w:pPr>
        <w:pStyle w:val="Odstavecseseznamem"/>
        <w:numPr>
          <w:ilvl w:val="0"/>
          <w:numId w:val="7"/>
        </w:numPr>
        <w:jc w:val="both"/>
      </w:pPr>
      <w:r w:rsidRPr="00184E0C">
        <w:t xml:space="preserve">Stanovení ceny pro každý výdaj nad 100 000 Kč bez DPH uvede žadatel tabulce. Tabulku zpracovává pro každý výdaj položkového rozpočtu zvlášť. </w:t>
      </w:r>
    </w:p>
    <w:p w:rsidR="00961CD8" w:rsidRPr="00184E0C" w:rsidRDefault="00961CD8" w:rsidP="00961CD8">
      <w:pPr>
        <w:pStyle w:val="Odstavecseseznamem"/>
        <w:jc w:val="both"/>
      </w:pPr>
    </w:p>
    <w:p w:rsidR="00961CD8" w:rsidRPr="00184E0C" w:rsidRDefault="00961CD8" w:rsidP="00961CD8">
      <w:pPr>
        <w:pStyle w:val="Odstavecseseznamem"/>
        <w:ind w:left="0"/>
        <w:jc w:val="both"/>
      </w:pPr>
      <w:r w:rsidRPr="00184E0C">
        <w:t>Stanovení cen do rozpočtu projektu:</w:t>
      </w:r>
    </w:p>
    <w:bookmarkStart w:id="11" w:name="_MON_1528620284"/>
    <w:bookmarkEnd w:id="11"/>
    <w:p w:rsidR="00961CD8" w:rsidRPr="00184E0C" w:rsidRDefault="00961CD8" w:rsidP="00961CD8">
      <w:pPr>
        <w:pStyle w:val="Odstavecseseznamem"/>
        <w:ind w:left="-11"/>
        <w:jc w:val="both"/>
      </w:pPr>
      <w:r w:rsidRPr="005B6F31">
        <w:object w:dxaOrig="15384" w:dyaOrig="1647">
          <v:shape id="_x0000_i1026" type="#_x0000_t75" style="width:464.45pt;height:49.4pt" o:ole="">
            <v:imagedata r:id="rId15" o:title=""/>
          </v:shape>
          <o:OLEObject Type="Embed" ProgID="Excel.Sheet.12" ShapeID="_x0000_i1026" DrawAspect="Content" ObjectID="_1552105747" r:id="rId16"/>
        </w:object>
      </w:r>
      <w:r w:rsidR="000C0AF0" w:rsidRPr="00184E0C">
        <w:fldChar w:fldCharType="begin"/>
      </w:r>
      <w:r w:rsidRPr="00184E0C">
        <w:instrText xml:space="preserve"> LINK Excel.Sheet.12 F:\\CRR\\vzorove-tabulky-ceny.xlsx "vzor - ceny!R4C1:R10C9" \a \f 4 \h  \* MERGEFORMAT </w:instrText>
      </w:r>
      <w:r w:rsidR="000C0AF0" w:rsidRPr="00184E0C">
        <w:fldChar w:fldCharType="separate"/>
      </w:r>
    </w:p>
    <w:p w:rsidR="00961CD8" w:rsidRPr="00184E0C" w:rsidRDefault="00961CD8" w:rsidP="00961CD8">
      <w:pPr>
        <w:pStyle w:val="Odstavecseseznamem"/>
        <w:ind w:left="-11"/>
        <w:jc w:val="both"/>
        <w:rPr>
          <w:sz w:val="16"/>
          <w:szCs w:val="16"/>
        </w:rPr>
      </w:pPr>
      <w:r w:rsidRPr="00184E0C">
        <w:rPr>
          <w:sz w:val="16"/>
          <w:szCs w:val="16"/>
          <w:vertAlign w:val="superscript"/>
        </w:rPr>
        <w:t xml:space="preserve">1) </w:t>
      </w:r>
      <w:r w:rsidRPr="00184E0C">
        <w:rPr>
          <w:sz w:val="16"/>
          <w:szCs w:val="16"/>
        </w:rPr>
        <w:t>název dodavatele, adresa ceníku, jméno experta, …</w:t>
      </w:r>
    </w:p>
    <w:p w:rsidR="00961CD8" w:rsidRPr="00184E0C" w:rsidRDefault="00961CD8" w:rsidP="00961CD8">
      <w:pPr>
        <w:pStyle w:val="Odstavecseseznamem"/>
        <w:ind w:left="-11"/>
        <w:jc w:val="both"/>
        <w:rPr>
          <w:sz w:val="16"/>
          <w:szCs w:val="16"/>
        </w:rPr>
      </w:pPr>
      <w:r w:rsidRPr="00184E0C">
        <w:rPr>
          <w:sz w:val="16"/>
          <w:szCs w:val="16"/>
          <w:vertAlign w:val="superscript"/>
        </w:rPr>
        <w:t>2)</w:t>
      </w:r>
      <w:r w:rsidRPr="00184E0C">
        <w:rPr>
          <w:sz w:val="16"/>
          <w:szCs w:val="16"/>
        </w:rPr>
        <w:t xml:space="preserve"> průzkum trhu, zakázky se stejným či obdobným plněním, jiný způsob</w:t>
      </w:r>
    </w:p>
    <w:p w:rsidR="00961CD8" w:rsidRPr="00184E0C" w:rsidRDefault="00961CD8" w:rsidP="00961CD8">
      <w:pPr>
        <w:jc w:val="both"/>
        <w:rPr>
          <w:sz w:val="16"/>
          <w:szCs w:val="16"/>
          <w:vertAlign w:val="superscript"/>
        </w:rPr>
      </w:pPr>
      <w:r w:rsidRPr="00184E0C">
        <w:rPr>
          <w:sz w:val="16"/>
          <w:szCs w:val="16"/>
          <w:vertAlign w:val="superscript"/>
        </w:rPr>
        <w:t xml:space="preserve">3) </w:t>
      </w:r>
      <w:r w:rsidRPr="00184E0C">
        <w:rPr>
          <w:sz w:val="16"/>
          <w:szCs w:val="16"/>
        </w:rPr>
        <w:t>pokud je relevantní</w:t>
      </w:r>
    </w:p>
    <w:p w:rsidR="00961CD8" w:rsidRPr="00184E0C" w:rsidRDefault="00961CD8" w:rsidP="00961CD8">
      <w:pPr>
        <w:pStyle w:val="Odstavecseseznamem"/>
        <w:ind w:left="0"/>
        <w:jc w:val="both"/>
      </w:pPr>
      <w:r w:rsidRPr="00184E0C">
        <w:t xml:space="preserve">Komentář ke stanovení ceny do rozpočtu projektu (pokud je relevantní). </w:t>
      </w:r>
    </w:p>
    <w:p w:rsidR="00961CD8" w:rsidRPr="00184E0C" w:rsidRDefault="00961CD8" w:rsidP="00961CD8">
      <w:pPr>
        <w:pStyle w:val="Odstavecseseznamem"/>
        <w:ind w:left="0"/>
        <w:jc w:val="both"/>
      </w:pPr>
    </w:p>
    <w:p w:rsidR="00961CD8" w:rsidRPr="00184E0C" w:rsidRDefault="000C0AF0" w:rsidP="00961CD8">
      <w:pPr>
        <w:pStyle w:val="Odstavecseseznamem"/>
        <w:ind w:left="709"/>
        <w:jc w:val="both"/>
      </w:pPr>
      <w:r w:rsidRPr="00184E0C">
        <w:fldChar w:fldCharType="end"/>
      </w:r>
    </w:p>
    <w:p w:rsidR="00961CD8" w:rsidRPr="00184E0C" w:rsidRDefault="00961CD8" w:rsidP="00961CD8">
      <w:pPr>
        <w:pStyle w:val="Odstavecseseznamem"/>
        <w:numPr>
          <w:ilvl w:val="0"/>
          <w:numId w:val="10"/>
        </w:numPr>
        <w:ind w:left="426" w:hanging="426"/>
        <w:jc w:val="both"/>
        <w:rPr>
          <w:b/>
        </w:rPr>
      </w:pPr>
      <w:r w:rsidRPr="00184E0C">
        <w:rPr>
          <w:b/>
        </w:rPr>
        <w:t>Způsob stanovení cen do rozpočtu na základě výsledku stanovení předpokládané hodnoty zakázky</w:t>
      </w:r>
    </w:p>
    <w:p w:rsidR="00961CD8" w:rsidRPr="00184E0C" w:rsidRDefault="00961CD8" w:rsidP="00961CD8">
      <w:pPr>
        <w:pStyle w:val="Odstavecseseznamem"/>
        <w:numPr>
          <w:ilvl w:val="0"/>
          <w:numId w:val="7"/>
        </w:numPr>
        <w:jc w:val="both"/>
      </w:pPr>
      <w:r w:rsidRPr="00184E0C">
        <w:t xml:space="preserve">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(zákon č. 137/2006 Sb., o veřejných zakázkách, ve znění pozdějších předpisů, zákon č. 134/2016 Sb., o zadávání veřejných zakázek nebo Metodický pokyn pro oblast zadávání zakázek pro programové období 2014–2020 dle druhu zakázky) a obsahovat </w:t>
      </w:r>
      <w:r w:rsidRPr="00184E0C">
        <w:lastRenderedPageBreak/>
        <w:t xml:space="preserve">konkrétní údaje, ze kterých zadavatel vycházel při stanovení předpokládané hodnoty zakázky. Například pokud předpokládaná hodnota byla stanovena dle zkušeností s obdobnými zakázkami, uvede se název a identifikace zadavatelů těchto zakázek. Pokud se jedná o průzkum trhu, uvede se identifikace dodavatelů a jejich odhad předpokládané ceny plnění. </w:t>
      </w:r>
    </w:p>
    <w:p w:rsidR="00961CD8" w:rsidRPr="00184E0C" w:rsidRDefault="00961CD8" w:rsidP="00961CD8">
      <w:pPr>
        <w:pStyle w:val="Odstavecseseznamem"/>
        <w:numPr>
          <w:ilvl w:val="0"/>
          <w:numId w:val="7"/>
        </w:numPr>
        <w:jc w:val="both"/>
      </w:pPr>
      <w:r w:rsidRPr="00184E0C">
        <w:t>Tím nejsou dotčeny povinnosti předkládat dokumentaci k veřejným zakázkám dle kapitoly 5 Obecných pravidel.</w:t>
      </w:r>
    </w:p>
    <w:p w:rsidR="00961CD8" w:rsidRPr="00184E0C" w:rsidRDefault="00961CD8" w:rsidP="00961CD8">
      <w:pPr>
        <w:pStyle w:val="Odstavecseseznamem"/>
        <w:jc w:val="both"/>
      </w:pPr>
    </w:p>
    <w:p w:rsidR="00961CD8" w:rsidRPr="00184E0C" w:rsidRDefault="00961CD8" w:rsidP="00961CD8">
      <w:pPr>
        <w:pStyle w:val="Odstavecseseznamem"/>
        <w:jc w:val="both"/>
      </w:pPr>
      <w:r w:rsidRPr="00184E0C">
        <w:t>Stanovení cen do rozpočtu na základě výsledku stanovení předpokládané hodnoty zakázky</w:t>
      </w:r>
    </w:p>
    <w:bookmarkStart w:id="12" w:name="_MON_1528620226"/>
    <w:bookmarkEnd w:id="12"/>
    <w:p w:rsidR="00961CD8" w:rsidRPr="00184E0C" w:rsidRDefault="00961CD8" w:rsidP="00961CD8">
      <w:pPr>
        <w:pStyle w:val="Odstavecseseznamem"/>
        <w:ind w:left="0"/>
        <w:jc w:val="both"/>
      </w:pPr>
      <w:r w:rsidRPr="00184E0C">
        <w:object w:dxaOrig="15384" w:dyaOrig="1647">
          <v:shape id="_x0000_i1027" type="#_x0000_t75" style="width:479.3pt;height:49.4pt" o:ole="">
            <v:imagedata r:id="rId17" o:title=""/>
          </v:shape>
          <o:OLEObject Type="Embed" ProgID="Excel.Sheet.12" ShapeID="_x0000_i1027" DrawAspect="Content" ObjectID="_1552105748" r:id="rId18"/>
        </w:object>
      </w:r>
    </w:p>
    <w:p w:rsidR="00961CD8" w:rsidRPr="00184E0C" w:rsidRDefault="00961CD8" w:rsidP="00961CD8">
      <w:pPr>
        <w:pStyle w:val="Odstavecseseznamem"/>
        <w:ind w:left="0"/>
        <w:jc w:val="both"/>
      </w:pPr>
      <w:r w:rsidRPr="00184E0C">
        <w:t xml:space="preserve">Komentář ke stanovení ceny do rozpočtu (pokud je relevantní). </w:t>
      </w:r>
    </w:p>
    <w:p w:rsidR="00961CD8" w:rsidRPr="00184E0C" w:rsidRDefault="00961CD8" w:rsidP="00961CD8"/>
    <w:p w:rsidR="00961CD8" w:rsidRPr="00184E0C" w:rsidRDefault="00961CD8" w:rsidP="00961CD8">
      <w:pPr>
        <w:pStyle w:val="Odstavecseseznamem"/>
        <w:numPr>
          <w:ilvl w:val="0"/>
          <w:numId w:val="10"/>
        </w:numPr>
        <w:ind w:left="426" w:hanging="426"/>
        <w:jc w:val="both"/>
        <w:rPr>
          <w:b/>
        </w:rPr>
      </w:pPr>
      <w:r w:rsidRPr="00184E0C">
        <w:rPr>
          <w:b/>
        </w:rPr>
        <w:t>Způsob stanovení cen do rozpočtu na základě ukončené zakázky</w:t>
      </w:r>
    </w:p>
    <w:p w:rsidR="00961CD8" w:rsidRPr="00184E0C" w:rsidRDefault="00961CD8" w:rsidP="00961CD8">
      <w:pPr>
        <w:pStyle w:val="Odstavecseseznamem"/>
        <w:numPr>
          <w:ilvl w:val="0"/>
          <w:numId w:val="7"/>
        </w:numPr>
        <w:jc w:val="both"/>
      </w:pPr>
      <w:r w:rsidRPr="00184E0C">
        <w:t>Žadatel vyplní tabulku stanovení cen do rozpočtu na základě ukončené zakázky a doloží uzavřenou smlouvu v souladu se Specifickými pravidly pro žadatele a příjemce. Smlouvu nahraje na záložku Veřejné zakázky k odpovídající zakázce.</w:t>
      </w:r>
    </w:p>
    <w:p w:rsidR="00961CD8" w:rsidRPr="00184E0C" w:rsidRDefault="00961CD8" w:rsidP="00961CD8">
      <w:pPr>
        <w:pStyle w:val="Odstavecseseznamem"/>
        <w:numPr>
          <w:ilvl w:val="0"/>
          <w:numId w:val="7"/>
        </w:numPr>
        <w:jc w:val="both"/>
      </w:pPr>
      <w:r w:rsidRPr="00184E0C">
        <w:t xml:space="preserve">Tím nejsou dotčeny povinnosti předkládat dokumentaci k zakázkám podle kapitoly 5 Obecných pravidel. </w:t>
      </w:r>
    </w:p>
    <w:p w:rsidR="00961CD8" w:rsidRPr="00184E0C" w:rsidRDefault="00961CD8" w:rsidP="00961CD8">
      <w:pPr>
        <w:pStyle w:val="Odstavecseseznamem"/>
        <w:numPr>
          <w:ilvl w:val="0"/>
          <w:numId w:val="7"/>
        </w:numPr>
        <w:jc w:val="both"/>
      </w:pPr>
      <w:r w:rsidRPr="00184E0C">
        <w:t>Pokud žadatel vybral dodavatele na základě ekonomické výhodnosti nabídky, popíše způsob hodnocení nabídek a uvede kritéria výběru dodavatele.</w:t>
      </w:r>
    </w:p>
    <w:p w:rsidR="00961CD8" w:rsidRPr="00184E0C" w:rsidRDefault="00961CD8" w:rsidP="00961CD8">
      <w:pPr>
        <w:pStyle w:val="Odstavecseseznamem"/>
        <w:numPr>
          <w:ilvl w:val="0"/>
          <w:numId w:val="7"/>
        </w:numPr>
        <w:jc w:val="both"/>
      </w:pPr>
      <w:r w:rsidRPr="00184E0C">
        <w:t>Pokud byla do ukončené zakázky podána jedna nabídka, žadatel uvede stanovení předpokládané hodnoty zakázky podle bodu 2.</w:t>
      </w:r>
    </w:p>
    <w:p w:rsidR="00961CD8" w:rsidRPr="00184E0C" w:rsidRDefault="00961CD8" w:rsidP="00961CD8">
      <w:r w:rsidRPr="00184E0C">
        <w:t>Stanovení cen do rozpočtu na základě ukončené zakázky</w:t>
      </w:r>
      <w:bookmarkStart w:id="13" w:name="_MON_1528619905"/>
      <w:bookmarkEnd w:id="13"/>
      <w:r w:rsidRPr="00184E0C">
        <w:object w:dxaOrig="13863" w:dyaOrig="2085">
          <v:shape id="_x0000_i1028" type="#_x0000_t75" style="width:458.8pt;height:69.2pt" o:ole="">
            <v:imagedata r:id="rId19" o:title=""/>
          </v:shape>
          <o:OLEObject Type="Embed" ProgID="Excel.Sheet.12" ShapeID="_x0000_i1028" DrawAspect="Content" ObjectID="_1552105749" r:id="rId20"/>
        </w:object>
      </w:r>
    </w:p>
    <w:p w:rsidR="00961CD8" w:rsidRPr="00691D7A" w:rsidRDefault="00961CD8" w:rsidP="00961CD8">
      <w:pPr>
        <w:rPr>
          <w:rFonts w:asciiTheme="majorHAnsi" w:hAnsiTheme="majorHAnsi"/>
        </w:rPr>
      </w:pPr>
      <w:r w:rsidRPr="00184E0C">
        <w:t>Komentář ke stanovení ceny do rozpočtu (pokud</w:t>
      </w:r>
      <w:r>
        <w:rPr>
          <w:rFonts w:asciiTheme="majorHAnsi" w:hAnsiTheme="majorHAnsi"/>
        </w:rPr>
        <w:t xml:space="preserve"> je relevantní).</w:t>
      </w:r>
      <w:r w:rsidRPr="00691D7A">
        <w:rPr>
          <w:rFonts w:asciiTheme="majorHAnsi" w:hAnsiTheme="majorHAnsi"/>
        </w:rPr>
        <w:t xml:space="preserve"> </w:t>
      </w:r>
    </w:p>
    <w:p w:rsidR="00F47414" w:rsidRDefault="00F47414" w:rsidP="00F47414">
      <w:pPr>
        <w:pStyle w:val="Odstavecseseznamem"/>
        <w:sectPr w:rsidR="00F47414" w:rsidSect="00F47414">
          <w:pgSz w:w="11906" w:h="16838"/>
          <w:pgMar w:top="1417" w:right="1417" w:bottom="1417" w:left="1417" w:header="708" w:footer="708" w:gutter="0"/>
          <w:cols w:space="708"/>
          <w:titlePg/>
          <w:docGrid w:linePitch="360"/>
        </w:sectPr>
      </w:pPr>
    </w:p>
    <w:p w:rsidR="00F47414" w:rsidRPr="004A323F" w:rsidRDefault="00F47414" w:rsidP="00F47414">
      <w:pPr>
        <w:pStyle w:val="Nadpis1"/>
        <w:numPr>
          <w:ilvl w:val="0"/>
          <w:numId w:val="3"/>
        </w:numPr>
        <w:jc w:val="both"/>
        <w:rPr>
          <w:caps/>
        </w:rPr>
      </w:pPr>
      <w:bookmarkStart w:id="14" w:name="_Toc472673858"/>
      <w:r w:rsidRPr="004A323F">
        <w:rPr>
          <w:caps/>
        </w:rPr>
        <w:lastRenderedPageBreak/>
        <w:t>Analýza a řízení rizik</w:t>
      </w:r>
      <w:r w:rsidRPr="004A323F">
        <w:rPr>
          <w:rStyle w:val="Znakapoznpodarou"/>
          <w:b w:val="0"/>
          <w:caps/>
        </w:rPr>
        <w:footnoteReference w:id="3"/>
      </w:r>
      <w:bookmarkEnd w:id="14"/>
    </w:p>
    <w:tbl>
      <w:tblPr>
        <w:tblStyle w:val="Mkatabulky"/>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tblPr>
      <w:tblGrid>
        <w:gridCol w:w="3618"/>
        <w:gridCol w:w="1443"/>
        <w:gridCol w:w="1851"/>
        <w:gridCol w:w="2376"/>
      </w:tblGrid>
      <w:tr w:rsidR="00F47414" w:rsidRPr="00E20FDB" w:rsidTr="00F47414">
        <w:trPr>
          <w:trHeight w:val="300"/>
        </w:trPr>
        <w:tc>
          <w:tcPr>
            <w:tcW w:w="3618" w:type="dxa"/>
            <w:tcBorders>
              <w:top w:val="single" w:sz="18" w:space="0" w:color="auto"/>
              <w:bottom w:val="single" w:sz="18" w:space="0" w:color="auto"/>
              <w:right w:val="single" w:sz="18" w:space="0" w:color="auto"/>
            </w:tcBorders>
            <w:shd w:val="clear" w:color="auto" w:fill="D9D9D9" w:themeFill="background1" w:themeFillShade="D9"/>
            <w:noWrap/>
            <w:hideMark/>
          </w:tcPr>
          <w:p w:rsidR="00F47414" w:rsidRPr="00C24C75" w:rsidRDefault="00F47414" w:rsidP="00F47414">
            <w:pPr>
              <w:jc w:val="both"/>
              <w:rPr>
                <w:b/>
              </w:rPr>
            </w:pPr>
            <w:r w:rsidRPr="00C24C75">
              <w:rPr>
                <w:b/>
              </w:rPr>
              <w:t>Druh rizika</w:t>
            </w:r>
            <w:r>
              <w:rPr>
                <w:b/>
              </w:rPr>
              <w:t xml:space="preserve"> a fáze projektu, ve které je možné riziko očekávat</w:t>
            </w:r>
          </w:p>
        </w:tc>
        <w:tc>
          <w:tcPr>
            <w:tcW w:w="144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rsidR="00F47414" w:rsidRDefault="00F47414" w:rsidP="00F47414">
            <w:pPr>
              <w:jc w:val="both"/>
              <w:rPr>
                <w:b/>
              </w:rPr>
            </w:pPr>
            <w:r w:rsidRPr="00C24C75">
              <w:rPr>
                <w:b/>
              </w:rPr>
              <w:t>Závažnost rizika</w:t>
            </w:r>
            <w:r>
              <w:rPr>
                <w:b/>
              </w:rPr>
              <w:t xml:space="preserve"> </w:t>
            </w:r>
          </w:p>
          <w:p w:rsidR="00F47414" w:rsidRPr="00C24C75" w:rsidRDefault="00F47414" w:rsidP="00F47414">
            <w:pPr>
              <w:jc w:val="both"/>
              <w:rPr>
                <w:b/>
              </w:rPr>
            </w:pPr>
            <w:r>
              <w:rPr>
                <w:b/>
              </w:rPr>
              <w:t>(1 – nejnižší, 5 – nejvyšší)</w:t>
            </w:r>
          </w:p>
        </w:tc>
        <w:tc>
          <w:tcPr>
            <w:tcW w:w="18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rsidR="00F47414" w:rsidRPr="00C24C75" w:rsidRDefault="00F47414" w:rsidP="00F47414">
            <w:pPr>
              <w:jc w:val="both"/>
              <w:rPr>
                <w:b/>
              </w:rPr>
            </w:pPr>
            <w:r w:rsidRPr="00C24C75">
              <w:rPr>
                <w:b/>
              </w:rPr>
              <w:t>Pravděpodobnost výskytu/četnost výskytu rizika</w:t>
            </w:r>
            <w:r>
              <w:rPr>
                <w:b/>
              </w:rPr>
              <w:t xml:space="preserve"> (1 – téměř vyloučená až 5 – téměř jistá)</w:t>
            </w:r>
          </w:p>
        </w:tc>
        <w:tc>
          <w:tcPr>
            <w:tcW w:w="2376" w:type="dxa"/>
            <w:tcBorders>
              <w:top w:val="single" w:sz="18" w:space="0" w:color="auto"/>
              <w:left w:val="single" w:sz="18" w:space="0" w:color="auto"/>
              <w:bottom w:val="single" w:sz="18" w:space="0" w:color="auto"/>
            </w:tcBorders>
            <w:shd w:val="clear" w:color="auto" w:fill="D9D9D9" w:themeFill="background1" w:themeFillShade="D9"/>
            <w:noWrap/>
            <w:hideMark/>
          </w:tcPr>
          <w:p w:rsidR="00F47414" w:rsidRPr="00C24C75" w:rsidRDefault="00F47414" w:rsidP="00F47414">
            <w:pPr>
              <w:jc w:val="both"/>
              <w:rPr>
                <w:b/>
              </w:rPr>
            </w:pPr>
            <w:r w:rsidRPr="00C24C75">
              <w:rPr>
                <w:b/>
              </w:rPr>
              <w:t>Předcházení/eliminace rizika</w:t>
            </w:r>
          </w:p>
        </w:tc>
      </w:tr>
      <w:tr w:rsidR="00F47414" w:rsidRPr="00E20FDB" w:rsidTr="00F47414">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rsidR="00F47414" w:rsidRPr="00C24C75" w:rsidRDefault="00F47414" w:rsidP="00F47414">
            <w:pPr>
              <w:jc w:val="both"/>
              <w:rPr>
                <w:b/>
              </w:rPr>
            </w:pPr>
            <w:r w:rsidRPr="00C24C75">
              <w:rPr>
                <w:b/>
              </w:rPr>
              <w:t>Technická rizika</w:t>
            </w:r>
          </w:p>
        </w:tc>
      </w:tr>
      <w:tr w:rsidR="00F47414" w:rsidRPr="00E20FDB" w:rsidTr="00F47414">
        <w:trPr>
          <w:trHeight w:val="300"/>
        </w:trPr>
        <w:tc>
          <w:tcPr>
            <w:tcW w:w="3618" w:type="dxa"/>
            <w:tcBorders>
              <w:top w:val="single" w:sz="18" w:space="0" w:color="auto"/>
              <w:left w:val="single" w:sz="18" w:space="0" w:color="auto"/>
              <w:bottom w:val="single" w:sz="6" w:space="0" w:color="auto"/>
              <w:right w:val="single" w:sz="18" w:space="0" w:color="auto"/>
            </w:tcBorders>
            <w:noWrap/>
            <w:hideMark/>
          </w:tcPr>
          <w:p w:rsidR="00F47414" w:rsidRPr="00E20FDB" w:rsidRDefault="00F47414" w:rsidP="00F47414">
            <w:r w:rsidRPr="00E20FDB">
              <w:t>Nedostatky v projektové dokumentaci</w:t>
            </w:r>
          </w:p>
        </w:tc>
        <w:tc>
          <w:tcPr>
            <w:tcW w:w="1443" w:type="dxa"/>
            <w:tcBorders>
              <w:top w:val="single" w:sz="18" w:space="0" w:color="auto"/>
              <w:left w:val="single" w:sz="18" w:space="0" w:color="auto"/>
            </w:tcBorders>
            <w:noWrap/>
          </w:tcPr>
          <w:p w:rsidR="00F47414" w:rsidRPr="00E20FDB" w:rsidRDefault="00F47414" w:rsidP="00F47414">
            <w:pPr>
              <w:jc w:val="both"/>
            </w:pPr>
          </w:p>
        </w:tc>
        <w:tc>
          <w:tcPr>
            <w:tcW w:w="1851" w:type="dxa"/>
            <w:tcBorders>
              <w:top w:val="single" w:sz="18" w:space="0" w:color="auto"/>
            </w:tcBorders>
            <w:noWrap/>
          </w:tcPr>
          <w:p w:rsidR="00F47414" w:rsidRPr="00E20FDB" w:rsidRDefault="00F47414" w:rsidP="00F47414">
            <w:pPr>
              <w:jc w:val="both"/>
            </w:pPr>
          </w:p>
        </w:tc>
        <w:tc>
          <w:tcPr>
            <w:tcW w:w="2376" w:type="dxa"/>
            <w:tcBorders>
              <w:top w:val="single" w:sz="18" w:space="0" w:color="auto"/>
            </w:tcBorders>
            <w:noWrap/>
          </w:tcPr>
          <w:p w:rsidR="00F47414" w:rsidRPr="00E20FDB" w:rsidRDefault="00F47414" w:rsidP="00F47414">
            <w:pPr>
              <w:jc w:val="both"/>
            </w:pPr>
          </w:p>
        </w:tc>
      </w:tr>
      <w:tr w:rsidR="00F47414" w:rsidRPr="00E20FDB" w:rsidTr="00F47414">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F47414" w:rsidRPr="00E20FDB" w:rsidRDefault="00F47414" w:rsidP="00F47414">
            <w:r w:rsidRPr="00E20FDB">
              <w:t>Dodatečné změny požadavků investora</w:t>
            </w:r>
          </w:p>
        </w:tc>
        <w:tc>
          <w:tcPr>
            <w:tcW w:w="1443" w:type="dxa"/>
            <w:tcBorders>
              <w:left w:val="single" w:sz="18" w:space="0" w:color="auto"/>
            </w:tcBorders>
            <w:noWrap/>
          </w:tcPr>
          <w:p w:rsidR="00F47414" w:rsidRPr="00E20FDB" w:rsidRDefault="00F47414" w:rsidP="00F47414">
            <w:pPr>
              <w:jc w:val="both"/>
            </w:pPr>
          </w:p>
        </w:tc>
        <w:tc>
          <w:tcPr>
            <w:tcW w:w="1851" w:type="dxa"/>
            <w:noWrap/>
          </w:tcPr>
          <w:p w:rsidR="00F47414" w:rsidRPr="00E20FDB" w:rsidRDefault="00F47414" w:rsidP="00F47414">
            <w:pPr>
              <w:jc w:val="both"/>
            </w:pPr>
          </w:p>
        </w:tc>
        <w:tc>
          <w:tcPr>
            <w:tcW w:w="2376" w:type="dxa"/>
            <w:noWrap/>
          </w:tcPr>
          <w:p w:rsidR="00F47414" w:rsidRPr="00E20FDB" w:rsidRDefault="00F47414" w:rsidP="00F47414">
            <w:pPr>
              <w:jc w:val="both"/>
            </w:pPr>
          </w:p>
        </w:tc>
      </w:tr>
      <w:tr w:rsidR="00F47414" w:rsidRPr="00E20FDB" w:rsidTr="00F47414">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F47414" w:rsidRPr="00E20FDB" w:rsidRDefault="00F47414" w:rsidP="00F47414">
            <w:r w:rsidRPr="00E20FDB">
              <w:t>Nedostatečná koordinace stavebních prací</w:t>
            </w:r>
          </w:p>
        </w:tc>
        <w:tc>
          <w:tcPr>
            <w:tcW w:w="1443" w:type="dxa"/>
            <w:tcBorders>
              <w:left w:val="single" w:sz="18" w:space="0" w:color="auto"/>
            </w:tcBorders>
            <w:noWrap/>
          </w:tcPr>
          <w:p w:rsidR="00F47414" w:rsidRPr="00E20FDB" w:rsidRDefault="00F47414" w:rsidP="00F47414">
            <w:pPr>
              <w:jc w:val="both"/>
            </w:pPr>
          </w:p>
        </w:tc>
        <w:tc>
          <w:tcPr>
            <w:tcW w:w="1851" w:type="dxa"/>
            <w:noWrap/>
          </w:tcPr>
          <w:p w:rsidR="00F47414" w:rsidRPr="00E20FDB" w:rsidRDefault="00F47414" w:rsidP="00F47414">
            <w:pPr>
              <w:jc w:val="both"/>
            </w:pPr>
          </w:p>
        </w:tc>
        <w:tc>
          <w:tcPr>
            <w:tcW w:w="2376" w:type="dxa"/>
            <w:noWrap/>
          </w:tcPr>
          <w:p w:rsidR="00F47414" w:rsidRPr="00E20FDB" w:rsidRDefault="00F47414" w:rsidP="00F47414">
            <w:pPr>
              <w:jc w:val="both"/>
            </w:pPr>
          </w:p>
        </w:tc>
      </w:tr>
      <w:tr w:rsidR="00F47414" w:rsidRPr="00E20FDB" w:rsidTr="00F47414">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F47414" w:rsidRPr="00E20FDB" w:rsidRDefault="00F47414" w:rsidP="00F47414">
            <w:r w:rsidRPr="00E20FDB">
              <w:t>Výběr nekvalitního dodavatele</w:t>
            </w:r>
          </w:p>
        </w:tc>
        <w:tc>
          <w:tcPr>
            <w:tcW w:w="1443" w:type="dxa"/>
            <w:tcBorders>
              <w:left w:val="single" w:sz="18" w:space="0" w:color="auto"/>
            </w:tcBorders>
            <w:noWrap/>
          </w:tcPr>
          <w:p w:rsidR="00F47414" w:rsidRPr="00E20FDB" w:rsidRDefault="00F47414" w:rsidP="00F47414">
            <w:pPr>
              <w:jc w:val="both"/>
            </w:pPr>
          </w:p>
        </w:tc>
        <w:tc>
          <w:tcPr>
            <w:tcW w:w="1851" w:type="dxa"/>
            <w:noWrap/>
          </w:tcPr>
          <w:p w:rsidR="00F47414" w:rsidRPr="00E20FDB" w:rsidRDefault="00F47414" w:rsidP="00F47414">
            <w:pPr>
              <w:jc w:val="both"/>
            </w:pPr>
          </w:p>
        </w:tc>
        <w:tc>
          <w:tcPr>
            <w:tcW w:w="2376" w:type="dxa"/>
            <w:noWrap/>
          </w:tcPr>
          <w:p w:rsidR="00F47414" w:rsidRPr="00E20FDB" w:rsidRDefault="00F47414" w:rsidP="00F47414">
            <w:pPr>
              <w:jc w:val="both"/>
            </w:pPr>
          </w:p>
        </w:tc>
      </w:tr>
      <w:tr w:rsidR="00F47414" w:rsidRPr="00E20FDB" w:rsidTr="00F47414">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F47414" w:rsidRPr="00E20FDB" w:rsidRDefault="00F47414" w:rsidP="00F47414">
            <w:r w:rsidRPr="00E20FDB">
              <w:t xml:space="preserve">Nedodržené termínu </w:t>
            </w:r>
            <w:r>
              <w:t>realizace</w:t>
            </w:r>
          </w:p>
        </w:tc>
        <w:tc>
          <w:tcPr>
            <w:tcW w:w="1443" w:type="dxa"/>
            <w:tcBorders>
              <w:left w:val="single" w:sz="18" w:space="0" w:color="auto"/>
            </w:tcBorders>
            <w:noWrap/>
          </w:tcPr>
          <w:p w:rsidR="00F47414" w:rsidRPr="00E20FDB" w:rsidRDefault="00F47414" w:rsidP="00F47414">
            <w:pPr>
              <w:jc w:val="both"/>
            </w:pPr>
          </w:p>
        </w:tc>
        <w:tc>
          <w:tcPr>
            <w:tcW w:w="1851" w:type="dxa"/>
            <w:noWrap/>
          </w:tcPr>
          <w:p w:rsidR="00F47414" w:rsidRPr="00E20FDB" w:rsidRDefault="00F47414" w:rsidP="00F47414">
            <w:pPr>
              <w:jc w:val="both"/>
            </w:pPr>
          </w:p>
        </w:tc>
        <w:tc>
          <w:tcPr>
            <w:tcW w:w="2376" w:type="dxa"/>
            <w:noWrap/>
          </w:tcPr>
          <w:p w:rsidR="00F47414" w:rsidRPr="00E20FDB" w:rsidRDefault="00F47414" w:rsidP="00F47414">
            <w:pPr>
              <w:jc w:val="both"/>
            </w:pPr>
          </w:p>
        </w:tc>
      </w:tr>
      <w:tr w:rsidR="00F47414" w:rsidRPr="00E20FDB" w:rsidTr="00F47414">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F47414" w:rsidRPr="00E20FDB" w:rsidRDefault="00F47414" w:rsidP="00F47414">
            <w:r w:rsidRPr="00E20FDB">
              <w:t>Živelné pohromy</w:t>
            </w:r>
          </w:p>
        </w:tc>
        <w:tc>
          <w:tcPr>
            <w:tcW w:w="1443" w:type="dxa"/>
            <w:tcBorders>
              <w:left w:val="single" w:sz="18" w:space="0" w:color="auto"/>
            </w:tcBorders>
            <w:noWrap/>
          </w:tcPr>
          <w:p w:rsidR="00F47414" w:rsidRPr="00E20FDB" w:rsidRDefault="00F47414" w:rsidP="00F47414">
            <w:pPr>
              <w:jc w:val="both"/>
            </w:pPr>
          </w:p>
        </w:tc>
        <w:tc>
          <w:tcPr>
            <w:tcW w:w="1851" w:type="dxa"/>
            <w:noWrap/>
          </w:tcPr>
          <w:p w:rsidR="00F47414" w:rsidRPr="00E20FDB" w:rsidRDefault="00F47414" w:rsidP="00F47414">
            <w:pPr>
              <w:jc w:val="both"/>
            </w:pPr>
          </w:p>
        </w:tc>
        <w:tc>
          <w:tcPr>
            <w:tcW w:w="2376" w:type="dxa"/>
            <w:noWrap/>
          </w:tcPr>
          <w:p w:rsidR="00F47414" w:rsidRPr="00E20FDB" w:rsidRDefault="00F47414" w:rsidP="00F47414">
            <w:pPr>
              <w:jc w:val="both"/>
            </w:pPr>
          </w:p>
        </w:tc>
      </w:tr>
      <w:tr w:rsidR="00F47414" w:rsidRPr="00E20FDB" w:rsidTr="00F47414">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F47414" w:rsidRPr="00E20FDB" w:rsidRDefault="00F47414" w:rsidP="00F47414">
            <w:r>
              <w:t>Z</w:t>
            </w:r>
            <w:r w:rsidRPr="00E20FDB">
              <w:t>výšení cen vstupů</w:t>
            </w:r>
          </w:p>
        </w:tc>
        <w:tc>
          <w:tcPr>
            <w:tcW w:w="1443" w:type="dxa"/>
            <w:tcBorders>
              <w:left w:val="single" w:sz="18" w:space="0" w:color="auto"/>
            </w:tcBorders>
            <w:noWrap/>
          </w:tcPr>
          <w:p w:rsidR="00F47414" w:rsidRPr="00E20FDB" w:rsidRDefault="00F47414" w:rsidP="00F47414">
            <w:pPr>
              <w:jc w:val="both"/>
            </w:pPr>
          </w:p>
        </w:tc>
        <w:tc>
          <w:tcPr>
            <w:tcW w:w="1851" w:type="dxa"/>
            <w:noWrap/>
          </w:tcPr>
          <w:p w:rsidR="00F47414" w:rsidRPr="00E20FDB" w:rsidRDefault="00F47414" w:rsidP="00F47414">
            <w:pPr>
              <w:jc w:val="both"/>
            </w:pPr>
          </w:p>
        </w:tc>
        <w:tc>
          <w:tcPr>
            <w:tcW w:w="2376" w:type="dxa"/>
            <w:noWrap/>
          </w:tcPr>
          <w:p w:rsidR="00F47414" w:rsidRPr="00E20FDB" w:rsidRDefault="00F47414" w:rsidP="00F47414">
            <w:pPr>
              <w:jc w:val="both"/>
            </w:pPr>
          </w:p>
        </w:tc>
      </w:tr>
      <w:tr w:rsidR="00F47414" w:rsidRPr="00E20FDB" w:rsidTr="00F47414">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F47414" w:rsidRPr="00E20FDB" w:rsidRDefault="00F47414" w:rsidP="00F47414">
            <w:r w:rsidRPr="00E20FDB">
              <w:t>Nekvalitní projektový tým</w:t>
            </w:r>
          </w:p>
        </w:tc>
        <w:tc>
          <w:tcPr>
            <w:tcW w:w="1443" w:type="dxa"/>
            <w:tcBorders>
              <w:left w:val="single" w:sz="18" w:space="0" w:color="auto"/>
            </w:tcBorders>
            <w:noWrap/>
          </w:tcPr>
          <w:p w:rsidR="00F47414" w:rsidRPr="00E20FDB" w:rsidRDefault="00F47414" w:rsidP="00F47414">
            <w:pPr>
              <w:jc w:val="both"/>
            </w:pPr>
          </w:p>
        </w:tc>
        <w:tc>
          <w:tcPr>
            <w:tcW w:w="1851" w:type="dxa"/>
            <w:noWrap/>
          </w:tcPr>
          <w:p w:rsidR="00F47414" w:rsidRPr="00E20FDB" w:rsidRDefault="00F47414" w:rsidP="00F47414">
            <w:pPr>
              <w:jc w:val="both"/>
            </w:pPr>
          </w:p>
        </w:tc>
        <w:tc>
          <w:tcPr>
            <w:tcW w:w="2376" w:type="dxa"/>
            <w:noWrap/>
          </w:tcPr>
          <w:p w:rsidR="00F47414" w:rsidRPr="00E20FDB" w:rsidRDefault="00F47414" w:rsidP="00F47414">
            <w:pPr>
              <w:jc w:val="both"/>
            </w:pPr>
          </w:p>
        </w:tc>
      </w:tr>
      <w:tr w:rsidR="00F47414" w:rsidRPr="00E20FDB" w:rsidTr="00F47414">
        <w:trPr>
          <w:trHeight w:val="300"/>
        </w:trPr>
        <w:tc>
          <w:tcPr>
            <w:tcW w:w="3618" w:type="dxa"/>
            <w:tcBorders>
              <w:top w:val="single" w:sz="6" w:space="0" w:color="auto"/>
              <w:left w:val="single" w:sz="18" w:space="0" w:color="auto"/>
              <w:bottom w:val="single" w:sz="18" w:space="0" w:color="auto"/>
              <w:right w:val="single" w:sz="18" w:space="0" w:color="auto"/>
            </w:tcBorders>
            <w:noWrap/>
            <w:hideMark/>
          </w:tcPr>
          <w:p w:rsidR="00F47414" w:rsidRPr="00E20FDB" w:rsidRDefault="00F47414" w:rsidP="00F47414">
            <w:r w:rsidRPr="00E20FDB">
              <w:t>atd.</w:t>
            </w:r>
          </w:p>
        </w:tc>
        <w:tc>
          <w:tcPr>
            <w:tcW w:w="1443" w:type="dxa"/>
            <w:tcBorders>
              <w:left w:val="single" w:sz="18" w:space="0" w:color="auto"/>
              <w:bottom w:val="single" w:sz="18" w:space="0" w:color="auto"/>
            </w:tcBorders>
            <w:noWrap/>
          </w:tcPr>
          <w:p w:rsidR="00F47414" w:rsidRPr="00E20FDB" w:rsidRDefault="00F47414" w:rsidP="00F47414">
            <w:pPr>
              <w:jc w:val="both"/>
            </w:pPr>
          </w:p>
        </w:tc>
        <w:tc>
          <w:tcPr>
            <w:tcW w:w="1851" w:type="dxa"/>
            <w:tcBorders>
              <w:bottom w:val="single" w:sz="18" w:space="0" w:color="auto"/>
            </w:tcBorders>
            <w:noWrap/>
          </w:tcPr>
          <w:p w:rsidR="00F47414" w:rsidRPr="00E20FDB" w:rsidRDefault="00F47414" w:rsidP="00F47414">
            <w:pPr>
              <w:jc w:val="both"/>
            </w:pPr>
          </w:p>
        </w:tc>
        <w:tc>
          <w:tcPr>
            <w:tcW w:w="2376" w:type="dxa"/>
            <w:tcBorders>
              <w:bottom w:val="single" w:sz="18" w:space="0" w:color="auto"/>
            </w:tcBorders>
            <w:noWrap/>
          </w:tcPr>
          <w:p w:rsidR="00F47414" w:rsidRPr="00E20FDB" w:rsidRDefault="00F47414" w:rsidP="00F47414">
            <w:pPr>
              <w:jc w:val="both"/>
            </w:pPr>
          </w:p>
        </w:tc>
      </w:tr>
      <w:tr w:rsidR="00F47414" w:rsidRPr="00E20FDB" w:rsidTr="00F47414">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rsidR="00F47414" w:rsidRPr="00C24C75" w:rsidRDefault="00F47414" w:rsidP="00F47414">
            <w:pPr>
              <w:rPr>
                <w:b/>
              </w:rPr>
            </w:pPr>
            <w:r w:rsidRPr="00C24C75">
              <w:rPr>
                <w:b/>
              </w:rPr>
              <w:t>Finanční rizika</w:t>
            </w:r>
          </w:p>
        </w:tc>
      </w:tr>
      <w:tr w:rsidR="00F47414" w:rsidRPr="00E20FDB" w:rsidTr="00F47414">
        <w:trPr>
          <w:trHeight w:val="300"/>
        </w:trPr>
        <w:tc>
          <w:tcPr>
            <w:tcW w:w="3618" w:type="dxa"/>
            <w:tcBorders>
              <w:top w:val="single" w:sz="18" w:space="0" w:color="auto"/>
              <w:bottom w:val="single" w:sz="6" w:space="0" w:color="auto"/>
              <w:right w:val="single" w:sz="18" w:space="0" w:color="auto"/>
            </w:tcBorders>
            <w:noWrap/>
            <w:hideMark/>
          </w:tcPr>
          <w:p w:rsidR="00F47414" w:rsidRPr="00E20FDB" w:rsidRDefault="00F47414" w:rsidP="00F47414">
            <w:r w:rsidRPr="00E20FDB">
              <w:t>Neobdržení dotace</w:t>
            </w:r>
          </w:p>
        </w:tc>
        <w:tc>
          <w:tcPr>
            <w:tcW w:w="1443" w:type="dxa"/>
            <w:tcBorders>
              <w:top w:val="single" w:sz="18" w:space="0" w:color="auto"/>
              <w:left w:val="single" w:sz="18" w:space="0" w:color="auto"/>
            </w:tcBorders>
            <w:noWrap/>
          </w:tcPr>
          <w:p w:rsidR="00F47414" w:rsidRPr="00E20FDB" w:rsidRDefault="00F47414" w:rsidP="00F47414">
            <w:pPr>
              <w:jc w:val="both"/>
            </w:pPr>
          </w:p>
        </w:tc>
        <w:tc>
          <w:tcPr>
            <w:tcW w:w="1851" w:type="dxa"/>
            <w:tcBorders>
              <w:top w:val="single" w:sz="18" w:space="0" w:color="auto"/>
            </w:tcBorders>
            <w:noWrap/>
          </w:tcPr>
          <w:p w:rsidR="00F47414" w:rsidRPr="00E20FDB" w:rsidRDefault="00F47414" w:rsidP="00F47414">
            <w:pPr>
              <w:jc w:val="both"/>
            </w:pPr>
          </w:p>
        </w:tc>
        <w:tc>
          <w:tcPr>
            <w:tcW w:w="2376" w:type="dxa"/>
            <w:tcBorders>
              <w:top w:val="single" w:sz="18" w:space="0" w:color="auto"/>
            </w:tcBorders>
            <w:noWrap/>
          </w:tcPr>
          <w:p w:rsidR="00F47414" w:rsidRPr="00E20FDB" w:rsidRDefault="00F47414" w:rsidP="00F47414">
            <w:pPr>
              <w:jc w:val="both"/>
            </w:pPr>
          </w:p>
        </w:tc>
      </w:tr>
      <w:tr w:rsidR="00F47414" w:rsidRPr="00E20FDB" w:rsidTr="00F47414">
        <w:trPr>
          <w:trHeight w:val="300"/>
        </w:trPr>
        <w:tc>
          <w:tcPr>
            <w:tcW w:w="3618" w:type="dxa"/>
            <w:tcBorders>
              <w:top w:val="single" w:sz="6" w:space="0" w:color="auto"/>
              <w:bottom w:val="single" w:sz="6" w:space="0" w:color="auto"/>
              <w:right w:val="single" w:sz="18" w:space="0" w:color="auto"/>
            </w:tcBorders>
            <w:noWrap/>
            <w:hideMark/>
          </w:tcPr>
          <w:p w:rsidR="00F47414" w:rsidRPr="00E20FDB" w:rsidRDefault="00F47414" w:rsidP="00F47414">
            <w:r w:rsidRPr="00E20FDB">
              <w:t>Nedostatek finančních prostředků na předfinancování a v průběhu realizace projektu</w:t>
            </w:r>
          </w:p>
        </w:tc>
        <w:tc>
          <w:tcPr>
            <w:tcW w:w="1443" w:type="dxa"/>
            <w:tcBorders>
              <w:left w:val="single" w:sz="18" w:space="0" w:color="auto"/>
            </w:tcBorders>
            <w:noWrap/>
          </w:tcPr>
          <w:p w:rsidR="00F47414" w:rsidRPr="00E20FDB" w:rsidRDefault="00F47414" w:rsidP="00F47414">
            <w:pPr>
              <w:jc w:val="both"/>
            </w:pPr>
          </w:p>
        </w:tc>
        <w:tc>
          <w:tcPr>
            <w:tcW w:w="1851" w:type="dxa"/>
            <w:noWrap/>
          </w:tcPr>
          <w:p w:rsidR="00F47414" w:rsidRPr="00E20FDB" w:rsidRDefault="00F47414" w:rsidP="00F47414">
            <w:pPr>
              <w:jc w:val="both"/>
            </w:pPr>
          </w:p>
        </w:tc>
        <w:tc>
          <w:tcPr>
            <w:tcW w:w="2376" w:type="dxa"/>
            <w:noWrap/>
          </w:tcPr>
          <w:p w:rsidR="00F47414" w:rsidRPr="00E20FDB" w:rsidRDefault="00F47414" w:rsidP="00F47414">
            <w:pPr>
              <w:jc w:val="both"/>
            </w:pPr>
          </w:p>
        </w:tc>
      </w:tr>
      <w:tr w:rsidR="00F47414" w:rsidRPr="00E20FDB" w:rsidTr="00F47414">
        <w:trPr>
          <w:trHeight w:val="300"/>
        </w:trPr>
        <w:tc>
          <w:tcPr>
            <w:tcW w:w="3618" w:type="dxa"/>
            <w:tcBorders>
              <w:top w:val="single" w:sz="6" w:space="0" w:color="auto"/>
              <w:bottom w:val="single" w:sz="18" w:space="0" w:color="auto"/>
              <w:right w:val="single" w:sz="18" w:space="0" w:color="auto"/>
            </w:tcBorders>
            <w:noWrap/>
            <w:hideMark/>
          </w:tcPr>
          <w:p w:rsidR="00F47414" w:rsidRPr="00E20FDB" w:rsidRDefault="00F47414" w:rsidP="00F47414">
            <w:r w:rsidRPr="00E20FDB">
              <w:t>atd.</w:t>
            </w:r>
          </w:p>
        </w:tc>
        <w:tc>
          <w:tcPr>
            <w:tcW w:w="1443" w:type="dxa"/>
            <w:tcBorders>
              <w:left w:val="single" w:sz="18" w:space="0" w:color="auto"/>
              <w:bottom w:val="single" w:sz="18" w:space="0" w:color="auto"/>
            </w:tcBorders>
            <w:noWrap/>
          </w:tcPr>
          <w:p w:rsidR="00F47414" w:rsidRPr="00E20FDB" w:rsidRDefault="00F47414" w:rsidP="00F47414">
            <w:pPr>
              <w:jc w:val="both"/>
            </w:pPr>
          </w:p>
        </w:tc>
        <w:tc>
          <w:tcPr>
            <w:tcW w:w="1851" w:type="dxa"/>
            <w:tcBorders>
              <w:bottom w:val="single" w:sz="18" w:space="0" w:color="auto"/>
            </w:tcBorders>
            <w:noWrap/>
          </w:tcPr>
          <w:p w:rsidR="00F47414" w:rsidRPr="00E20FDB" w:rsidRDefault="00F47414" w:rsidP="00F47414">
            <w:pPr>
              <w:jc w:val="both"/>
            </w:pPr>
          </w:p>
        </w:tc>
        <w:tc>
          <w:tcPr>
            <w:tcW w:w="2376" w:type="dxa"/>
            <w:tcBorders>
              <w:bottom w:val="single" w:sz="18" w:space="0" w:color="auto"/>
            </w:tcBorders>
            <w:noWrap/>
          </w:tcPr>
          <w:p w:rsidR="00F47414" w:rsidRPr="00E20FDB" w:rsidRDefault="00F47414" w:rsidP="00F47414">
            <w:pPr>
              <w:jc w:val="both"/>
            </w:pPr>
          </w:p>
        </w:tc>
      </w:tr>
      <w:tr w:rsidR="00F47414" w:rsidRPr="00E20FDB" w:rsidTr="00F47414">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rsidR="00F47414" w:rsidRPr="00C24C75" w:rsidRDefault="00F47414" w:rsidP="00F47414">
            <w:pPr>
              <w:rPr>
                <w:b/>
              </w:rPr>
            </w:pPr>
            <w:r w:rsidRPr="00C24C75">
              <w:rPr>
                <w:b/>
              </w:rPr>
              <w:t>Právní rizika</w:t>
            </w:r>
          </w:p>
        </w:tc>
      </w:tr>
      <w:tr w:rsidR="00F47414" w:rsidRPr="00E20FDB" w:rsidTr="00F47414">
        <w:trPr>
          <w:trHeight w:val="300"/>
        </w:trPr>
        <w:tc>
          <w:tcPr>
            <w:tcW w:w="3618" w:type="dxa"/>
            <w:tcBorders>
              <w:top w:val="single" w:sz="18" w:space="0" w:color="auto"/>
              <w:bottom w:val="single" w:sz="6" w:space="0" w:color="auto"/>
              <w:right w:val="single" w:sz="18" w:space="0" w:color="auto"/>
            </w:tcBorders>
            <w:noWrap/>
            <w:hideMark/>
          </w:tcPr>
          <w:p w:rsidR="00F47414" w:rsidRPr="00E20FDB" w:rsidRDefault="00F47414" w:rsidP="00F47414">
            <w:r w:rsidRPr="00E20FDB">
              <w:t>Nedodržení pokynů pro zadávání VZ</w:t>
            </w:r>
          </w:p>
        </w:tc>
        <w:tc>
          <w:tcPr>
            <w:tcW w:w="1443" w:type="dxa"/>
            <w:tcBorders>
              <w:top w:val="single" w:sz="18" w:space="0" w:color="auto"/>
              <w:left w:val="single" w:sz="18" w:space="0" w:color="auto"/>
            </w:tcBorders>
            <w:noWrap/>
          </w:tcPr>
          <w:p w:rsidR="00F47414" w:rsidRPr="00E20FDB" w:rsidRDefault="00F47414" w:rsidP="00F47414">
            <w:pPr>
              <w:jc w:val="both"/>
            </w:pPr>
          </w:p>
        </w:tc>
        <w:tc>
          <w:tcPr>
            <w:tcW w:w="1851" w:type="dxa"/>
            <w:tcBorders>
              <w:top w:val="single" w:sz="18" w:space="0" w:color="auto"/>
            </w:tcBorders>
            <w:noWrap/>
          </w:tcPr>
          <w:p w:rsidR="00F47414" w:rsidRPr="00E20FDB" w:rsidRDefault="00F47414" w:rsidP="00F47414">
            <w:pPr>
              <w:jc w:val="both"/>
            </w:pPr>
          </w:p>
        </w:tc>
        <w:tc>
          <w:tcPr>
            <w:tcW w:w="2376" w:type="dxa"/>
            <w:tcBorders>
              <w:top w:val="single" w:sz="18" w:space="0" w:color="auto"/>
            </w:tcBorders>
            <w:noWrap/>
          </w:tcPr>
          <w:p w:rsidR="00F47414" w:rsidRPr="00E20FDB" w:rsidRDefault="00F47414" w:rsidP="00F47414">
            <w:pPr>
              <w:jc w:val="both"/>
            </w:pPr>
          </w:p>
        </w:tc>
      </w:tr>
      <w:tr w:rsidR="00F47414" w:rsidRPr="00E20FDB" w:rsidTr="00F47414">
        <w:trPr>
          <w:trHeight w:val="300"/>
        </w:trPr>
        <w:tc>
          <w:tcPr>
            <w:tcW w:w="3618" w:type="dxa"/>
            <w:tcBorders>
              <w:top w:val="single" w:sz="6" w:space="0" w:color="auto"/>
              <w:bottom w:val="single" w:sz="6" w:space="0" w:color="auto"/>
              <w:right w:val="single" w:sz="18" w:space="0" w:color="auto"/>
            </w:tcBorders>
            <w:noWrap/>
            <w:hideMark/>
          </w:tcPr>
          <w:p w:rsidR="00F47414" w:rsidRPr="00E20FDB" w:rsidRDefault="00F47414" w:rsidP="00F47414">
            <w:r w:rsidRPr="00E20FDB">
              <w:t>Nedodržení podmínek IROP</w:t>
            </w:r>
          </w:p>
        </w:tc>
        <w:tc>
          <w:tcPr>
            <w:tcW w:w="1443" w:type="dxa"/>
            <w:tcBorders>
              <w:left w:val="single" w:sz="18" w:space="0" w:color="auto"/>
            </w:tcBorders>
            <w:noWrap/>
          </w:tcPr>
          <w:p w:rsidR="00F47414" w:rsidRPr="00E20FDB" w:rsidRDefault="00F47414" w:rsidP="00F47414">
            <w:pPr>
              <w:jc w:val="both"/>
            </w:pPr>
          </w:p>
        </w:tc>
        <w:tc>
          <w:tcPr>
            <w:tcW w:w="1851" w:type="dxa"/>
            <w:noWrap/>
          </w:tcPr>
          <w:p w:rsidR="00F47414" w:rsidRPr="00E20FDB" w:rsidRDefault="00F47414" w:rsidP="00F47414">
            <w:pPr>
              <w:jc w:val="both"/>
            </w:pPr>
          </w:p>
        </w:tc>
        <w:tc>
          <w:tcPr>
            <w:tcW w:w="2376" w:type="dxa"/>
            <w:noWrap/>
          </w:tcPr>
          <w:p w:rsidR="00F47414" w:rsidRPr="00E20FDB" w:rsidRDefault="00F47414" w:rsidP="00F47414">
            <w:pPr>
              <w:jc w:val="both"/>
            </w:pPr>
          </w:p>
        </w:tc>
      </w:tr>
      <w:tr w:rsidR="00F47414" w:rsidRPr="00E20FDB" w:rsidTr="00F47414">
        <w:trPr>
          <w:trHeight w:val="300"/>
        </w:trPr>
        <w:tc>
          <w:tcPr>
            <w:tcW w:w="3618" w:type="dxa"/>
            <w:tcBorders>
              <w:top w:val="single" w:sz="6" w:space="0" w:color="auto"/>
              <w:bottom w:val="single" w:sz="6" w:space="0" w:color="auto"/>
              <w:right w:val="single" w:sz="18" w:space="0" w:color="auto"/>
            </w:tcBorders>
            <w:noWrap/>
            <w:hideMark/>
          </w:tcPr>
          <w:p w:rsidR="00F47414" w:rsidRPr="00E20FDB" w:rsidRDefault="00F47414" w:rsidP="00F47414">
            <w:r w:rsidRPr="00E20FDB">
              <w:t>Nedodržení právních norem ČR, EU</w:t>
            </w:r>
          </w:p>
        </w:tc>
        <w:tc>
          <w:tcPr>
            <w:tcW w:w="1443" w:type="dxa"/>
            <w:tcBorders>
              <w:left w:val="single" w:sz="18" w:space="0" w:color="auto"/>
            </w:tcBorders>
            <w:noWrap/>
          </w:tcPr>
          <w:p w:rsidR="00F47414" w:rsidRPr="00E20FDB" w:rsidRDefault="00F47414" w:rsidP="00F47414">
            <w:pPr>
              <w:jc w:val="both"/>
            </w:pPr>
          </w:p>
        </w:tc>
        <w:tc>
          <w:tcPr>
            <w:tcW w:w="1851" w:type="dxa"/>
            <w:noWrap/>
          </w:tcPr>
          <w:p w:rsidR="00F47414" w:rsidRPr="00E20FDB" w:rsidRDefault="00F47414" w:rsidP="00F47414">
            <w:pPr>
              <w:jc w:val="both"/>
            </w:pPr>
          </w:p>
        </w:tc>
        <w:tc>
          <w:tcPr>
            <w:tcW w:w="2376" w:type="dxa"/>
            <w:noWrap/>
          </w:tcPr>
          <w:p w:rsidR="00F47414" w:rsidRPr="00E20FDB" w:rsidRDefault="00F47414" w:rsidP="00F47414">
            <w:pPr>
              <w:jc w:val="both"/>
            </w:pPr>
          </w:p>
        </w:tc>
      </w:tr>
      <w:tr w:rsidR="00F47414" w:rsidRPr="00E20FDB" w:rsidTr="00F47414">
        <w:trPr>
          <w:trHeight w:val="300"/>
        </w:trPr>
        <w:tc>
          <w:tcPr>
            <w:tcW w:w="3618" w:type="dxa"/>
            <w:tcBorders>
              <w:top w:val="single" w:sz="6" w:space="0" w:color="auto"/>
              <w:bottom w:val="single" w:sz="6" w:space="0" w:color="auto"/>
              <w:right w:val="single" w:sz="18" w:space="0" w:color="auto"/>
            </w:tcBorders>
            <w:noWrap/>
            <w:hideMark/>
          </w:tcPr>
          <w:p w:rsidR="00F47414" w:rsidRPr="00E20FDB" w:rsidRDefault="00F47414" w:rsidP="00F47414">
            <w:r w:rsidRPr="00E20FDB">
              <w:t>Nevyřešen</w:t>
            </w:r>
            <w:r>
              <w:t>é</w:t>
            </w:r>
            <w:r w:rsidRPr="00E20FDB">
              <w:t xml:space="preserve"> vlastnické vztahy</w:t>
            </w:r>
          </w:p>
        </w:tc>
        <w:tc>
          <w:tcPr>
            <w:tcW w:w="1443" w:type="dxa"/>
            <w:tcBorders>
              <w:left w:val="single" w:sz="18" w:space="0" w:color="auto"/>
            </w:tcBorders>
            <w:noWrap/>
          </w:tcPr>
          <w:p w:rsidR="00F47414" w:rsidRPr="00E20FDB" w:rsidRDefault="00F47414" w:rsidP="00F47414">
            <w:pPr>
              <w:jc w:val="both"/>
            </w:pPr>
          </w:p>
        </w:tc>
        <w:tc>
          <w:tcPr>
            <w:tcW w:w="1851" w:type="dxa"/>
            <w:noWrap/>
          </w:tcPr>
          <w:p w:rsidR="00F47414" w:rsidRPr="00E20FDB" w:rsidRDefault="00F47414" w:rsidP="00F47414">
            <w:pPr>
              <w:jc w:val="both"/>
            </w:pPr>
          </w:p>
        </w:tc>
        <w:tc>
          <w:tcPr>
            <w:tcW w:w="2376" w:type="dxa"/>
            <w:noWrap/>
          </w:tcPr>
          <w:p w:rsidR="00F47414" w:rsidRPr="00E20FDB" w:rsidRDefault="00F47414" w:rsidP="00F47414">
            <w:pPr>
              <w:jc w:val="both"/>
            </w:pPr>
          </w:p>
        </w:tc>
      </w:tr>
      <w:tr w:rsidR="00F47414" w:rsidRPr="00E20FDB" w:rsidTr="00F47414">
        <w:trPr>
          <w:trHeight w:val="300"/>
        </w:trPr>
        <w:tc>
          <w:tcPr>
            <w:tcW w:w="3618" w:type="dxa"/>
            <w:tcBorders>
              <w:top w:val="single" w:sz="6" w:space="0" w:color="auto"/>
              <w:bottom w:val="single" w:sz="18" w:space="0" w:color="auto"/>
              <w:right w:val="single" w:sz="18" w:space="0" w:color="auto"/>
            </w:tcBorders>
            <w:noWrap/>
            <w:hideMark/>
          </w:tcPr>
          <w:p w:rsidR="00F47414" w:rsidRPr="00E20FDB" w:rsidRDefault="00F47414" w:rsidP="00F47414">
            <w:r w:rsidRPr="00E20FDB">
              <w:t>atd.</w:t>
            </w:r>
          </w:p>
        </w:tc>
        <w:tc>
          <w:tcPr>
            <w:tcW w:w="1443" w:type="dxa"/>
            <w:tcBorders>
              <w:left w:val="single" w:sz="18" w:space="0" w:color="auto"/>
              <w:bottom w:val="single" w:sz="18" w:space="0" w:color="auto"/>
            </w:tcBorders>
            <w:noWrap/>
          </w:tcPr>
          <w:p w:rsidR="00F47414" w:rsidRPr="00E20FDB" w:rsidRDefault="00F47414" w:rsidP="00F47414">
            <w:pPr>
              <w:jc w:val="both"/>
            </w:pPr>
          </w:p>
        </w:tc>
        <w:tc>
          <w:tcPr>
            <w:tcW w:w="1851" w:type="dxa"/>
            <w:tcBorders>
              <w:bottom w:val="single" w:sz="18" w:space="0" w:color="auto"/>
            </w:tcBorders>
            <w:noWrap/>
          </w:tcPr>
          <w:p w:rsidR="00F47414" w:rsidRPr="00E20FDB" w:rsidRDefault="00F47414" w:rsidP="00F47414">
            <w:pPr>
              <w:jc w:val="both"/>
            </w:pPr>
          </w:p>
        </w:tc>
        <w:tc>
          <w:tcPr>
            <w:tcW w:w="2376" w:type="dxa"/>
            <w:tcBorders>
              <w:bottom w:val="single" w:sz="18" w:space="0" w:color="auto"/>
            </w:tcBorders>
            <w:noWrap/>
          </w:tcPr>
          <w:p w:rsidR="00F47414" w:rsidRPr="00E20FDB" w:rsidRDefault="00F47414" w:rsidP="00F47414">
            <w:pPr>
              <w:jc w:val="both"/>
            </w:pPr>
          </w:p>
        </w:tc>
      </w:tr>
      <w:tr w:rsidR="00F47414" w:rsidRPr="00E20FDB" w:rsidTr="00F47414">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rsidR="00F47414" w:rsidRPr="00C24C75" w:rsidRDefault="00F47414" w:rsidP="00F47414">
            <w:pPr>
              <w:rPr>
                <w:b/>
              </w:rPr>
            </w:pPr>
            <w:r w:rsidRPr="00C24C75">
              <w:rPr>
                <w:b/>
              </w:rPr>
              <w:t>Provozní rizika</w:t>
            </w:r>
          </w:p>
        </w:tc>
      </w:tr>
      <w:tr w:rsidR="00F47414" w:rsidRPr="00E20FDB" w:rsidTr="00F47414">
        <w:trPr>
          <w:trHeight w:val="300"/>
        </w:trPr>
        <w:tc>
          <w:tcPr>
            <w:tcW w:w="3618" w:type="dxa"/>
            <w:tcBorders>
              <w:top w:val="single" w:sz="18" w:space="0" w:color="auto"/>
              <w:bottom w:val="single" w:sz="6" w:space="0" w:color="auto"/>
              <w:right w:val="single" w:sz="18" w:space="0" w:color="auto"/>
            </w:tcBorders>
            <w:noWrap/>
            <w:hideMark/>
          </w:tcPr>
          <w:p w:rsidR="00F47414" w:rsidRPr="00E20FDB" w:rsidRDefault="00F47414" w:rsidP="00F47414">
            <w:r>
              <w:t xml:space="preserve">Nedostatek poptávky po službách nebo </w:t>
            </w:r>
            <w:r w:rsidRPr="00E20FDB">
              <w:t>výrobcích</w:t>
            </w:r>
          </w:p>
        </w:tc>
        <w:tc>
          <w:tcPr>
            <w:tcW w:w="1443" w:type="dxa"/>
            <w:tcBorders>
              <w:top w:val="single" w:sz="18" w:space="0" w:color="auto"/>
              <w:left w:val="single" w:sz="18" w:space="0" w:color="auto"/>
            </w:tcBorders>
            <w:noWrap/>
          </w:tcPr>
          <w:p w:rsidR="00F47414" w:rsidRPr="00E20FDB" w:rsidRDefault="00F47414" w:rsidP="00F47414">
            <w:pPr>
              <w:jc w:val="both"/>
            </w:pPr>
          </w:p>
        </w:tc>
        <w:tc>
          <w:tcPr>
            <w:tcW w:w="1851" w:type="dxa"/>
            <w:tcBorders>
              <w:top w:val="single" w:sz="18" w:space="0" w:color="auto"/>
            </w:tcBorders>
            <w:noWrap/>
          </w:tcPr>
          <w:p w:rsidR="00F47414" w:rsidRPr="00E20FDB" w:rsidRDefault="00F47414" w:rsidP="00F47414">
            <w:pPr>
              <w:jc w:val="both"/>
            </w:pPr>
          </w:p>
        </w:tc>
        <w:tc>
          <w:tcPr>
            <w:tcW w:w="2376" w:type="dxa"/>
            <w:tcBorders>
              <w:top w:val="single" w:sz="18" w:space="0" w:color="auto"/>
            </w:tcBorders>
            <w:noWrap/>
          </w:tcPr>
          <w:p w:rsidR="00F47414" w:rsidRPr="00E20FDB" w:rsidRDefault="00F47414" w:rsidP="00F47414">
            <w:pPr>
              <w:jc w:val="both"/>
            </w:pPr>
          </w:p>
        </w:tc>
      </w:tr>
      <w:tr w:rsidR="00F47414" w:rsidRPr="00E20FDB" w:rsidTr="00F47414">
        <w:trPr>
          <w:trHeight w:val="300"/>
        </w:trPr>
        <w:tc>
          <w:tcPr>
            <w:tcW w:w="3618" w:type="dxa"/>
            <w:tcBorders>
              <w:top w:val="single" w:sz="6" w:space="0" w:color="auto"/>
              <w:bottom w:val="single" w:sz="6" w:space="0" w:color="auto"/>
              <w:right w:val="single" w:sz="18" w:space="0" w:color="auto"/>
            </w:tcBorders>
            <w:noWrap/>
            <w:hideMark/>
          </w:tcPr>
          <w:p w:rsidR="00F47414" w:rsidRPr="00E20FDB" w:rsidRDefault="00F47414" w:rsidP="00F47414">
            <w:r w:rsidRPr="00E20FDB">
              <w:t>Nedostupná kvalitní pracovní síla v době udržitelnosti</w:t>
            </w:r>
          </w:p>
        </w:tc>
        <w:tc>
          <w:tcPr>
            <w:tcW w:w="1443" w:type="dxa"/>
            <w:tcBorders>
              <w:left w:val="single" w:sz="18" w:space="0" w:color="auto"/>
            </w:tcBorders>
            <w:noWrap/>
          </w:tcPr>
          <w:p w:rsidR="00F47414" w:rsidRPr="00E20FDB" w:rsidRDefault="00F47414" w:rsidP="00F47414">
            <w:pPr>
              <w:jc w:val="both"/>
            </w:pPr>
          </w:p>
        </w:tc>
        <w:tc>
          <w:tcPr>
            <w:tcW w:w="1851" w:type="dxa"/>
            <w:noWrap/>
          </w:tcPr>
          <w:p w:rsidR="00F47414" w:rsidRPr="00E20FDB" w:rsidRDefault="00F47414" w:rsidP="00F47414">
            <w:pPr>
              <w:jc w:val="both"/>
            </w:pPr>
          </w:p>
        </w:tc>
        <w:tc>
          <w:tcPr>
            <w:tcW w:w="2376" w:type="dxa"/>
            <w:noWrap/>
          </w:tcPr>
          <w:p w:rsidR="00F47414" w:rsidRPr="00E20FDB" w:rsidRDefault="00F47414" w:rsidP="00F47414">
            <w:pPr>
              <w:jc w:val="both"/>
            </w:pPr>
          </w:p>
        </w:tc>
      </w:tr>
      <w:tr w:rsidR="00F47414" w:rsidRPr="00E20FDB" w:rsidTr="00F47414">
        <w:trPr>
          <w:trHeight w:val="300"/>
        </w:trPr>
        <w:tc>
          <w:tcPr>
            <w:tcW w:w="3618" w:type="dxa"/>
            <w:tcBorders>
              <w:top w:val="single" w:sz="6" w:space="0" w:color="auto"/>
              <w:bottom w:val="single" w:sz="6" w:space="0" w:color="auto"/>
              <w:right w:val="single" w:sz="18" w:space="0" w:color="auto"/>
            </w:tcBorders>
            <w:noWrap/>
            <w:hideMark/>
          </w:tcPr>
          <w:p w:rsidR="00F47414" w:rsidRPr="00E20FDB" w:rsidRDefault="00F47414" w:rsidP="00F47414">
            <w:r w:rsidRPr="00E20FDB">
              <w:t>Nenaplnění partnerských, dodavatelsko-odběratelských smluv</w:t>
            </w:r>
          </w:p>
        </w:tc>
        <w:tc>
          <w:tcPr>
            <w:tcW w:w="1443" w:type="dxa"/>
            <w:tcBorders>
              <w:left w:val="single" w:sz="18" w:space="0" w:color="auto"/>
            </w:tcBorders>
            <w:noWrap/>
          </w:tcPr>
          <w:p w:rsidR="00F47414" w:rsidRPr="00E20FDB" w:rsidRDefault="00F47414" w:rsidP="00F47414">
            <w:pPr>
              <w:jc w:val="both"/>
            </w:pPr>
          </w:p>
        </w:tc>
        <w:tc>
          <w:tcPr>
            <w:tcW w:w="1851" w:type="dxa"/>
            <w:noWrap/>
          </w:tcPr>
          <w:p w:rsidR="00F47414" w:rsidRPr="00E20FDB" w:rsidRDefault="00F47414" w:rsidP="00F47414">
            <w:pPr>
              <w:jc w:val="both"/>
            </w:pPr>
          </w:p>
        </w:tc>
        <w:tc>
          <w:tcPr>
            <w:tcW w:w="2376" w:type="dxa"/>
            <w:noWrap/>
          </w:tcPr>
          <w:p w:rsidR="00F47414" w:rsidRPr="00E20FDB" w:rsidRDefault="00F47414" w:rsidP="00F47414">
            <w:pPr>
              <w:jc w:val="both"/>
            </w:pPr>
          </w:p>
        </w:tc>
      </w:tr>
      <w:tr w:rsidR="00F47414" w:rsidRPr="00E20FDB" w:rsidTr="00F47414">
        <w:trPr>
          <w:trHeight w:val="300"/>
        </w:trPr>
        <w:tc>
          <w:tcPr>
            <w:tcW w:w="3618" w:type="dxa"/>
            <w:tcBorders>
              <w:top w:val="single" w:sz="6" w:space="0" w:color="auto"/>
              <w:bottom w:val="single" w:sz="6" w:space="0" w:color="auto"/>
              <w:right w:val="single" w:sz="18" w:space="0" w:color="auto"/>
            </w:tcBorders>
            <w:noWrap/>
            <w:hideMark/>
          </w:tcPr>
          <w:p w:rsidR="00F47414" w:rsidRPr="00E20FDB" w:rsidRDefault="00F47414" w:rsidP="00F47414">
            <w:r w:rsidRPr="00E20FDB">
              <w:t>Ne</w:t>
            </w:r>
            <w:r>
              <w:t>naplně</w:t>
            </w:r>
            <w:r w:rsidRPr="00E20FDB">
              <w:t>ní indikátorů</w:t>
            </w:r>
          </w:p>
        </w:tc>
        <w:tc>
          <w:tcPr>
            <w:tcW w:w="1443" w:type="dxa"/>
            <w:tcBorders>
              <w:left w:val="single" w:sz="18" w:space="0" w:color="auto"/>
            </w:tcBorders>
            <w:noWrap/>
          </w:tcPr>
          <w:p w:rsidR="00F47414" w:rsidRPr="00E20FDB" w:rsidRDefault="00F47414" w:rsidP="00F47414">
            <w:pPr>
              <w:jc w:val="both"/>
            </w:pPr>
          </w:p>
        </w:tc>
        <w:tc>
          <w:tcPr>
            <w:tcW w:w="1851" w:type="dxa"/>
            <w:noWrap/>
          </w:tcPr>
          <w:p w:rsidR="00F47414" w:rsidRPr="00E20FDB" w:rsidRDefault="00F47414" w:rsidP="00F47414">
            <w:pPr>
              <w:jc w:val="both"/>
            </w:pPr>
          </w:p>
        </w:tc>
        <w:tc>
          <w:tcPr>
            <w:tcW w:w="2376" w:type="dxa"/>
            <w:noWrap/>
          </w:tcPr>
          <w:p w:rsidR="00F47414" w:rsidRPr="00E20FDB" w:rsidRDefault="00F47414" w:rsidP="00F47414">
            <w:pPr>
              <w:jc w:val="both"/>
            </w:pPr>
          </w:p>
        </w:tc>
      </w:tr>
      <w:tr w:rsidR="00F47414" w:rsidRPr="00E20FDB" w:rsidTr="00F47414">
        <w:trPr>
          <w:trHeight w:val="300"/>
        </w:trPr>
        <w:tc>
          <w:tcPr>
            <w:tcW w:w="3618" w:type="dxa"/>
            <w:tcBorders>
              <w:top w:val="single" w:sz="6" w:space="0" w:color="auto"/>
              <w:bottom w:val="single" w:sz="6" w:space="0" w:color="auto"/>
              <w:right w:val="single" w:sz="18" w:space="0" w:color="auto"/>
            </w:tcBorders>
            <w:noWrap/>
            <w:hideMark/>
          </w:tcPr>
          <w:p w:rsidR="00F47414" w:rsidRPr="00E20FDB" w:rsidRDefault="00F47414" w:rsidP="00F47414">
            <w:r w:rsidRPr="00E20FDB">
              <w:lastRenderedPageBreak/>
              <w:t>Ne</w:t>
            </w:r>
            <w:r>
              <w:t>d</w:t>
            </w:r>
            <w:r w:rsidRPr="00E20FDB">
              <w:t>ostatek finančních prostředků v provozní fázi projektu</w:t>
            </w:r>
          </w:p>
        </w:tc>
        <w:tc>
          <w:tcPr>
            <w:tcW w:w="1443" w:type="dxa"/>
            <w:tcBorders>
              <w:left w:val="single" w:sz="18" w:space="0" w:color="auto"/>
            </w:tcBorders>
            <w:noWrap/>
          </w:tcPr>
          <w:p w:rsidR="00F47414" w:rsidRPr="00E20FDB" w:rsidRDefault="00F47414" w:rsidP="00F47414">
            <w:pPr>
              <w:jc w:val="both"/>
            </w:pPr>
          </w:p>
        </w:tc>
        <w:tc>
          <w:tcPr>
            <w:tcW w:w="1851" w:type="dxa"/>
            <w:noWrap/>
          </w:tcPr>
          <w:p w:rsidR="00F47414" w:rsidRPr="00E20FDB" w:rsidRDefault="00F47414" w:rsidP="00F47414">
            <w:pPr>
              <w:jc w:val="both"/>
            </w:pPr>
          </w:p>
        </w:tc>
        <w:tc>
          <w:tcPr>
            <w:tcW w:w="2376" w:type="dxa"/>
            <w:noWrap/>
          </w:tcPr>
          <w:p w:rsidR="00F47414" w:rsidRPr="00E20FDB" w:rsidRDefault="00F47414" w:rsidP="00F47414">
            <w:pPr>
              <w:jc w:val="both"/>
            </w:pPr>
          </w:p>
        </w:tc>
      </w:tr>
      <w:tr w:rsidR="00F47414" w:rsidRPr="00E20FDB" w:rsidTr="00F47414">
        <w:trPr>
          <w:trHeight w:val="300"/>
        </w:trPr>
        <w:tc>
          <w:tcPr>
            <w:tcW w:w="3618" w:type="dxa"/>
            <w:tcBorders>
              <w:top w:val="single" w:sz="6" w:space="0" w:color="auto"/>
              <w:bottom w:val="single" w:sz="18" w:space="0" w:color="auto"/>
              <w:right w:val="single" w:sz="18" w:space="0" w:color="auto"/>
            </w:tcBorders>
            <w:noWrap/>
            <w:hideMark/>
          </w:tcPr>
          <w:p w:rsidR="00F47414" w:rsidRPr="00E20FDB" w:rsidRDefault="00F47414" w:rsidP="00F47414">
            <w:r w:rsidRPr="00E20FDB">
              <w:t>atd.</w:t>
            </w:r>
          </w:p>
        </w:tc>
        <w:tc>
          <w:tcPr>
            <w:tcW w:w="1443" w:type="dxa"/>
            <w:tcBorders>
              <w:left w:val="single" w:sz="18" w:space="0" w:color="auto"/>
            </w:tcBorders>
            <w:noWrap/>
          </w:tcPr>
          <w:p w:rsidR="00F47414" w:rsidRPr="00E20FDB" w:rsidRDefault="00F47414" w:rsidP="00F47414">
            <w:pPr>
              <w:jc w:val="both"/>
            </w:pPr>
          </w:p>
        </w:tc>
        <w:tc>
          <w:tcPr>
            <w:tcW w:w="1851" w:type="dxa"/>
            <w:noWrap/>
          </w:tcPr>
          <w:p w:rsidR="00F47414" w:rsidRPr="00E20FDB" w:rsidRDefault="00F47414" w:rsidP="00F47414">
            <w:pPr>
              <w:jc w:val="both"/>
            </w:pPr>
          </w:p>
        </w:tc>
        <w:tc>
          <w:tcPr>
            <w:tcW w:w="2376" w:type="dxa"/>
            <w:noWrap/>
          </w:tcPr>
          <w:p w:rsidR="00F47414" w:rsidRPr="00E20FDB" w:rsidRDefault="00F47414" w:rsidP="00F47414">
            <w:pPr>
              <w:jc w:val="both"/>
            </w:pPr>
          </w:p>
        </w:tc>
      </w:tr>
    </w:tbl>
    <w:p w:rsidR="00F47414" w:rsidRDefault="00F47414" w:rsidP="00F47414">
      <w:pPr>
        <w:pStyle w:val="Odstavecseseznamem"/>
        <w:jc w:val="both"/>
      </w:pPr>
    </w:p>
    <w:p w:rsidR="00F47414" w:rsidRPr="00AA6E68" w:rsidRDefault="00F47414" w:rsidP="00F47414">
      <w:pPr>
        <w:pStyle w:val="Odstavecseseznamem"/>
        <w:numPr>
          <w:ilvl w:val="0"/>
          <w:numId w:val="1"/>
        </w:numPr>
        <w:jc w:val="both"/>
      </w:pPr>
      <w:r w:rsidRPr="00AA6E68">
        <w:t>Vyhodnocení rizik</w:t>
      </w:r>
      <w:r>
        <w:t>:</w:t>
      </w:r>
    </w:p>
    <w:p w:rsidR="00F47414" w:rsidRPr="00AA6E68" w:rsidRDefault="00F47414" w:rsidP="00F47414">
      <w:pPr>
        <w:pStyle w:val="Odstavecseseznamem"/>
        <w:numPr>
          <w:ilvl w:val="1"/>
          <w:numId w:val="1"/>
        </w:numPr>
        <w:jc w:val="both"/>
      </w:pPr>
      <w:r w:rsidRPr="00AA6E68">
        <w:t>vyhodnocení vlivu hlavních rizik na realizaci a provoz projektu,</w:t>
      </w:r>
    </w:p>
    <w:p w:rsidR="00F47414" w:rsidRDefault="00F47414" w:rsidP="00F47414">
      <w:pPr>
        <w:pStyle w:val="Odstavecseseznamem"/>
        <w:numPr>
          <w:ilvl w:val="1"/>
          <w:numId w:val="1"/>
        </w:numPr>
        <w:jc w:val="both"/>
      </w:pPr>
      <w:r w:rsidRPr="00AA6E68">
        <w:t xml:space="preserve">návrhy opatření pro eliminaci rizik. </w:t>
      </w:r>
    </w:p>
    <w:p w:rsidR="00F47414" w:rsidRDefault="00F47414" w:rsidP="00F47414">
      <w:pPr>
        <w:pStyle w:val="Nadpis1"/>
        <w:numPr>
          <w:ilvl w:val="0"/>
          <w:numId w:val="3"/>
        </w:numPr>
        <w:jc w:val="both"/>
        <w:rPr>
          <w:caps/>
        </w:rPr>
      </w:pPr>
      <w:bookmarkStart w:id="15" w:name="_Toc472673859"/>
      <w:r>
        <w:rPr>
          <w:caps/>
        </w:rPr>
        <w:t>Vliv projektu na horizontální principy</w:t>
      </w:r>
      <w:bookmarkEnd w:id="15"/>
    </w:p>
    <w:p w:rsidR="00F47414" w:rsidRDefault="00F47414" w:rsidP="00F47414">
      <w:pPr>
        <w:jc w:val="both"/>
      </w:pPr>
      <w:r>
        <w:t>Projekt nesmí mít negativní vliv na následující horizontální principy:</w:t>
      </w:r>
    </w:p>
    <w:p w:rsidR="00F47414" w:rsidRDefault="00F47414" w:rsidP="00F47414">
      <w:pPr>
        <w:pStyle w:val="Odstavecseseznamem"/>
        <w:numPr>
          <w:ilvl w:val="0"/>
          <w:numId w:val="5"/>
        </w:numPr>
        <w:jc w:val="both"/>
      </w:pPr>
      <w:r>
        <w:t>podpora rovných příležitostí a nediskriminace,</w:t>
      </w:r>
    </w:p>
    <w:p w:rsidR="00F47414" w:rsidRDefault="00F47414" w:rsidP="00F47414">
      <w:pPr>
        <w:pStyle w:val="Odstavecseseznamem"/>
        <w:numPr>
          <w:ilvl w:val="0"/>
          <w:numId w:val="5"/>
        </w:numPr>
        <w:jc w:val="both"/>
      </w:pPr>
      <w:r>
        <w:t>podpora rovnosti mezi muži a ženami,</w:t>
      </w:r>
    </w:p>
    <w:p w:rsidR="00F47414" w:rsidRDefault="00F47414" w:rsidP="00F47414">
      <w:pPr>
        <w:pStyle w:val="Odstavecseseznamem"/>
        <w:numPr>
          <w:ilvl w:val="0"/>
          <w:numId w:val="5"/>
        </w:numPr>
        <w:jc w:val="both"/>
      </w:pPr>
      <w:r>
        <w:t>podpora udržitelného rozvoje (životního prostředí).</w:t>
      </w:r>
    </w:p>
    <w:p w:rsidR="00F47414" w:rsidRDefault="00F47414" w:rsidP="00F47414">
      <w:pPr>
        <w:jc w:val="both"/>
      </w:pPr>
      <w:r>
        <w:t xml:space="preserve">Žadatel stručně popíše </w:t>
      </w:r>
      <w:r w:rsidRPr="00D97C8A">
        <w:t>vliv projektu na výše uvedené horizontální principy v souladu s přílohou č. 24 Obecných pravidel pro žadatele a příjemce</w:t>
      </w:r>
      <w:r>
        <w:t xml:space="preserve"> (udržitelný rozvoj/životní prostředí neutrální; rovnost příležitostí a nediskriminace pozitivní; rovnost mezi muži a ženami neutrální)</w:t>
      </w:r>
      <w:r w:rsidRPr="00D97C8A">
        <w:t>.</w:t>
      </w:r>
    </w:p>
    <w:p w:rsidR="00F47414" w:rsidRDefault="00F47414" w:rsidP="00F47414">
      <w:pPr>
        <w:jc w:val="both"/>
      </w:pPr>
      <w:r>
        <w:t xml:space="preserve">U projektů </w:t>
      </w:r>
      <w:r w:rsidRPr="008150FA">
        <w:t xml:space="preserve">deklarujících </w:t>
      </w:r>
      <w:r>
        <w:t>pozitivní</w:t>
      </w:r>
      <w:r w:rsidRPr="008150FA">
        <w:t xml:space="preserve"> příspěvek k posilování uplatňování horizontálních principů</w:t>
      </w:r>
      <w:r>
        <w:t xml:space="preserve">, </w:t>
      </w:r>
      <w:r w:rsidRPr="00345415">
        <w:t xml:space="preserve">je </w:t>
      </w:r>
      <w:r>
        <w:t>nutný</w:t>
      </w:r>
      <w:r w:rsidRPr="00345415">
        <w:t xml:space="preserve"> popis</w:t>
      </w:r>
      <w:r>
        <w:t xml:space="preserve"> aktivit, které mají mít pozitivní dopad na horizontální principy, a způsob dosažení cílů a dopadů.</w:t>
      </w:r>
    </w:p>
    <w:p w:rsidR="00F47414" w:rsidRDefault="00F47414" w:rsidP="00F47414">
      <w:pPr>
        <w:pStyle w:val="Nadpis1"/>
        <w:numPr>
          <w:ilvl w:val="0"/>
          <w:numId w:val="3"/>
        </w:numPr>
        <w:jc w:val="both"/>
        <w:rPr>
          <w:caps/>
        </w:rPr>
      </w:pPr>
      <w:bookmarkStart w:id="16" w:name="_Toc472673860"/>
      <w:r w:rsidRPr="004A323F">
        <w:rPr>
          <w:caps/>
        </w:rPr>
        <w:t xml:space="preserve">Závěrečné </w:t>
      </w:r>
      <w:r w:rsidRPr="006E5C82">
        <w:rPr>
          <w:caps/>
        </w:rPr>
        <w:t xml:space="preserve">Hodnocení </w:t>
      </w:r>
      <w:r w:rsidRPr="00D74DEE">
        <w:rPr>
          <w:caps/>
        </w:rPr>
        <w:t>udržitelnosti</w:t>
      </w:r>
      <w:r w:rsidRPr="006E5C82">
        <w:rPr>
          <w:caps/>
        </w:rPr>
        <w:t xml:space="preserve"> projektu</w:t>
      </w:r>
      <w:bookmarkEnd w:id="16"/>
    </w:p>
    <w:p w:rsidR="00F47414" w:rsidRDefault="00F47414" w:rsidP="00F47414">
      <w:pPr>
        <w:jc w:val="both"/>
      </w:pPr>
      <w:r>
        <w:t>Popis zajištění udržitelnosti v rozdělení na část:</w:t>
      </w:r>
    </w:p>
    <w:p w:rsidR="00F47414" w:rsidRDefault="00F47414" w:rsidP="00F47414">
      <w:pPr>
        <w:pStyle w:val="Odstavecseseznamem"/>
        <w:numPr>
          <w:ilvl w:val="0"/>
          <w:numId w:val="11"/>
        </w:numPr>
        <w:jc w:val="both"/>
      </w:pPr>
      <w:r>
        <w:t>provozní:</w:t>
      </w:r>
    </w:p>
    <w:p w:rsidR="00F47414" w:rsidRPr="003A442E" w:rsidRDefault="00F47414" w:rsidP="00F47414">
      <w:pPr>
        <w:pStyle w:val="Odstavecseseznamem"/>
        <w:numPr>
          <w:ilvl w:val="1"/>
          <w:numId w:val="11"/>
        </w:numPr>
        <w:jc w:val="both"/>
      </w:pPr>
      <w:r w:rsidRPr="003A442E">
        <w:t>převod nebo prodej majetku ve vlastnictví příjemce třetím osobám a partnerům, předpokládané termíny změn vlastnictví,</w:t>
      </w:r>
    </w:p>
    <w:p w:rsidR="00F47414" w:rsidRDefault="00F47414" w:rsidP="00F47414">
      <w:pPr>
        <w:pStyle w:val="Odstavecseseznamem"/>
        <w:numPr>
          <w:ilvl w:val="1"/>
          <w:numId w:val="11"/>
        </w:numPr>
        <w:jc w:val="both"/>
      </w:pPr>
      <w:r w:rsidRPr="003A442E">
        <w:t>pronájem majetku třetím osobám, předpokládané termíny změn</w:t>
      </w:r>
      <w:r>
        <w:t>,</w:t>
      </w:r>
    </w:p>
    <w:p w:rsidR="00F47414" w:rsidRPr="00482EA1" w:rsidRDefault="00F47414" w:rsidP="00F47414">
      <w:pPr>
        <w:pStyle w:val="Odstavecseseznamem"/>
        <w:numPr>
          <w:ilvl w:val="1"/>
          <w:numId w:val="11"/>
        </w:numPr>
        <w:jc w:val="both"/>
      </w:pPr>
      <w:r w:rsidRPr="00482EA1">
        <w:t xml:space="preserve">provozovatel projektu, pokud se liší od příjemce </w:t>
      </w:r>
      <w:r>
        <w:t>podpory</w:t>
      </w:r>
      <w:r w:rsidRPr="00482EA1">
        <w:t>,</w:t>
      </w:r>
      <w:r>
        <w:t xml:space="preserve"> popis organizačních a finančních vztahů mezi příjemcem podpory a provozovatelem v době realizace a udržitelnosti.</w:t>
      </w:r>
    </w:p>
    <w:p w:rsidR="00F47414" w:rsidRDefault="00F47414" w:rsidP="00F47414">
      <w:pPr>
        <w:pStyle w:val="Odstavecseseznamem"/>
        <w:numPr>
          <w:ilvl w:val="0"/>
          <w:numId w:val="11"/>
        </w:numPr>
        <w:jc w:val="both"/>
      </w:pPr>
      <w:r>
        <w:t>finanční – popis zajištění financování v době udržitelnosti,</w:t>
      </w:r>
    </w:p>
    <w:p w:rsidR="00F47414" w:rsidRDefault="00F47414" w:rsidP="00F47414">
      <w:pPr>
        <w:pStyle w:val="Odstavecseseznamem"/>
        <w:numPr>
          <w:ilvl w:val="0"/>
          <w:numId w:val="11"/>
        </w:numPr>
        <w:jc w:val="both"/>
      </w:pPr>
      <w:r>
        <w:t xml:space="preserve">administrativní - </w:t>
      </w:r>
      <w:r w:rsidRPr="0055240D">
        <w:t>počet a kvalifikace lidí, kteří budou řídit projekt v udržitelnosti, vyčíslení nákladů na jejich osobní výdaje, dopravu, telefon, počítač, kancelář – odhad v řádu desetitisíců; a prohlášení, že příjemce zajistí jejich financov</w:t>
      </w:r>
      <w:r>
        <w:t>ání.</w:t>
      </w:r>
    </w:p>
    <w:p w:rsidR="00F47414" w:rsidRDefault="00F47414" w:rsidP="00F53521">
      <w:pPr>
        <w:pStyle w:val="Odstavecseseznamem"/>
        <w:ind w:left="1440"/>
        <w:jc w:val="both"/>
      </w:pPr>
    </w:p>
    <w:sectPr w:rsidR="00F47414" w:rsidSect="00F47414">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EC8" w:rsidRDefault="002E2EC8" w:rsidP="00634381">
      <w:pPr>
        <w:spacing w:after="0" w:line="240" w:lineRule="auto"/>
      </w:pPr>
      <w:r>
        <w:separator/>
      </w:r>
    </w:p>
  </w:endnote>
  <w:endnote w:type="continuationSeparator" w:id="0">
    <w:p w:rsidR="002E2EC8" w:rsidRDefault="002E2EC8" w:rsidP="006343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42" w:type="dxa"/>
      <w:tblLayout w:type="fixed"/>
      <w:tblCellMar>
        <w:left w:w="70" w:type="dxa"/>
        <w:right w:w="70" w:type="dxa"/>
      </w:tblCellMar>
      <w:tblLook w:val="0000"/>
    </w:tblPr>
    <w:tblGrid>
      <w:gridCol w:w="2764"/>
      <w:gridCol w:w="726"/>
      <w:gridCol w:w="1984"/>
      <w:gridCol w:w="1925"/>
      <w:gridCol w:w="1743"/>
    </w:tblGrid>
    <w:tr w:rsidR="002E2EC8" w:rsidRPr="00E47FC1" w:rsidTr="00F47414">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rsidR="002E2EC8" w:rsidRPr="00E47FC1" w:rsidRDefault="002E2EC8" w:rsidP="00F47414">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rsidR="002E2EC8" w:rsidRPr="00E47FC1" w:rsidRDefault="002E2EC8" w:rsidP="00F47414">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rsidR="002E2EC8" w:rsidRPr="00E47FC1" w:rsidRDefault="002E2EC8" w:rsidP="00F47414">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rsidR="002E2EC8" w:rsidRPr="00E47FC1" w:rsidRDefault="002E2EC8" w:rsidP="00F47414">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rsidR="002E2EC8" w:rsidRPr="00E47FC1" w:rsidRDefault="002E2EC8" w:rsidP="00F47414">
          <w:pPr>
            <w:pStyle w:val="Zpat"/>
            <w:jc w:val="right"/>
            <w:rPr>
              <w:rFonts w:ascii="Arial" w:hAnsi="Arial" w:cs="Arial"/>
              <w:sz w:val="20"/>
            </w:rPr>
          </w:pPr>
          <w:r w:rsidRPr="00E47FC1">
            <w:rPr>
              <w:rFonts w:ascii="Arial" w:hAnsi="Arial" w:cs="Arial"/>
              <w:sz w:val="20"/>
            </w:rPr>
            <w:t xml:space="preserve">Strana </w:t>
          </w:r>
          <w:r w:rsidR="000C0AF0"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000C0AF0" w:rsidRPr="00E47FC1">
            <w:rPr>
              <w:rStyle w:val="slostrnky"/>
              <w:rFonts w:ascii="Arial" w:hAnsi="Arial" w:cs="Arial"/>
              <w:sz w:val="20"/>
            </w:rPr>
            <w:fldChar w:fldCharType="separate"/>
          </w:r>
          <w:r w:rsidR="001A7577">
            <w:rPr>
              <w:rStyle w:val="slostrnky"/>
              <w:rFonts w:ascii="Arial" w:hAnsi="Arial" w:cs="Arial"/>
              <w:noProof/>
              <w:sz w:val="20"/>
            </w:rPr>
            <w:t>4</w:t>
          </w:r>
          <w:r w:rsidR="000C0AF0" w:rsidRPr="00E47FC1">
            <w:rPr>
              <w:rStyle w:val="slostrnky"/>
              <w:rFonts w:ascii="Arial" w:hAnsi="Arial" w:cs="Arial"/>
              <w:sz w:val="20"/>
            </w:rPr>
            <w:fldChar w:fldCharType="end"/>
          </w:r>
          <w:r w:rsidRPr="00E47FC1">
            <w:rPr>
              <w:rStyle w:val="slostrnky"/>
              <w:rFonts w:ascii="Arial" w:hAnsi="Arial" w:cs="Arial"/>
              <w:sz w:val="20"/>
            </w:rPr>
            <w:t xml:space="preserve"> z </w:t>
          </w:r>
          <w:r w:rsidR="000C0AF0"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000C0AF0" w:rsidRPr="00E47FC1">
            <w:rPr>
              <w:rStyle w:val="slostrnky"/>
              <w:rFonts w:ascii="Arial" w:hAnsi="Arial" w:cs="Arial"/>
              <w:sz w:val="20"/>
            </w:rPr>
            <w:fldChar w:fldCharType="separate"/>
          </w:r>
          <w:r w:rsidR="001A7577">
            <w:rPr>
              <w:rStyle w:val="slostrnky"/>
              <w:rFonts w:ascii="Arial" w:hAnsi="Arial" w:cs="Arial"/>
              <w:noProof/>
              <w:sz w:val="20"/>
            </w:rPr>
            <w:t>15</w:t>
          </w:r>
          <w:r w:rsidR="000C0AF0" w:rsidRPr="00E47FC1">
            <w:rPr>
              <w:rStyle w:val="slostrnky"/>
              <w:rFonts w:ascii="Arial" w:hAnsi="Arial" w:cs="Arial"/>
              <w:sz w:val="20"/>
            </w:rPr>
            <w:fldChar w:fldCharType="end"/>
          </w:r>
        </w:p>
      </w:tc>
    </w:tr>
  </w:tbl>
  <w:p w:rsidR="002E2EC8" w:rsidRDefault="002E2EC8">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59" w:type="dxa"/>
      <w:tblLayout w:type="fixed"/>
      <w:tblCellMar>
        <w:left w:w="70" w:type="dxa"/>
        <w:right w:w="70" w:type="dxa"/>
      </w:tblCellMar>
      <w:tblLook w:val="0000"/>
    </w:tblPr>
    <w:tblGrid>
      <w:gridCol w:w="2605"/>
      <w:gridCol w:w="726"/>
      <w:gridCol w:w="1984"/>
      <w:gridCol w:w="1925"/>
      <w:gridCol w:w="1919"/>
    </w:tblGrid>
    <w:tr w:rsidR="002E2EC8" w:rsidRPr="00E47FC1" w:rsidTr="007978C3">
      <w:trPr>
        <w:cantSplit/>
        <w:trHeight w:val="349"/>
      </w:trPr>
      <w:tc>
        <w:tcPr>
          <w:tcW w:w="2605" w:type="dxa"/>
          <w:tcBorders>
            <w:top w:val="single" w:sz="4" w:space="0" w:color="auto"/>
            <w:left w:val="single" w:sz="4" w:space="0" w:color="auto"/>
            <w:bottom w:val="single" w:sz="4" w:space="0" w:color="auto"/>
            <w:right w:val="single" w:sz="8" w:space="0" w:color="FFFFFF"/>
          </w:tcBorders>
          <w:vAlign w:val="center"/>
        </w:tcPr>
        <w:p w:rsidR="002E2EC8" w:rsidRPr="00E47FC1" w:rsidRDefault="002E2EC8" w:rsidP="007978C3">
          <w:pPr>
            <w:pStyle w:val="Zpat"/>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rsidR="002E2EC8" w:rsidRPr="00E47FC1" w:rsidRDefault="002E2EC8" w:rsidP="007978C3">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rsidR="002E2EC8" w:rsidRPr="00E47FC1" w:rsidRDefault="002E2EC8" w:rsidP="007978C3">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rsidR="002E2EC8" w:rsidRPr="00E47FC1" w:rsidRDefault="002E2EC8" w:rsidP="007978C3">
          <w:pPr>
            <w:pStyle w:val="Zpat"/>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rsidR="002E2EC8" w:rsidRPr="00E47FC1" w:rsidRDefault="002E2EC8" w:rsidP="007978C3">
          <w:pPr>
            <w:pStyle w:val="Zpat"/>
            <w:jc w:val="right"/>
            <w:rPr>
              <w:rFonts w:ascii="Arial" w:hAnsi="Arial" w:cs="Arial"/>
              <w:sz w:val="20"/>
            </w:rPr>
          </w:pPr>
          <w:r w:rsidRPr="00E47FC1">
            <w:rPr>
              <w:rFonts w:ascii="Arial" w:hAnsi="Arial" w:cs="Arial"/>
              <w:sz w:val="20"/>
            </w:rPr>
            <w:t xml:space="preserve">Strana </w:t>
          </w:r>
          <w:r w:rsidR="000C0AF0"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000C0AF0" w:rsidRPr="00E47FC1">
            <w:rPr>
              <w:rStyle w:val="slostrnky"/>
              <w:rFonts w:ascii="Arial" w:hAnsi="Arial" w:cs="Arial"/>
              <w:sz w:val="20"/>
            </w:rPr>
            <w:fldChar w:fldCharType="separate"/>
          </w:r>
          <w:r w:rsidR="001A7577">
            <w:rPr>
              <w:rStyle w:val="slostrnky"/>
              <w:rFonts w:ascii="Arial" w:hAnsi="Arial" w:cs="Arial"/>
              <w:noProof/>
              <w:sz w:val="20"/>
            </w:rPr>
            <w:t>13</w:t>
          </w:r>
          <w:r w:rsidR="000C0AF0" w:rsidRPr="00E47FC1">
            <w:rPr>
              <w:rStyle w:val="slostrnky"/>
              <w:rFonts w:ascii="Arial" w:hAnsi="Arial" w:cs="Arial"/>
              <w:sz w:val="20"/>
            </w:rPr>
            <w:fldChar w:fldCharType="end"/>
          </w:r>
          <w:r w:rsidRPr="00E47FC1">
            <w:rPr>
              <w:rStyle w:val="slostrnky"/>
              <w:rFonts w:ascii="Arial" w:hAnsi="Arial" w:cs="Arial"/>
              <w:sz w:val="20"/>
            </w:rPr>
            <w:t xml:space="preserve"> z </w:t>
          </w:r>
          <w:r w:rsidR="000C0AF0"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000C0AF0" w:rsidRPr="00E47FC1">
            <w:rPr>
              <w:rStyle w:val="slostrnky"/>
              <w:rFonts w:ascii="Arial" w:hAnsi="Arial" w:cs="Arial"/>
              <w:sz w:val="20"/>
            </w:rPr>
            <w:fldChar w:fldCharType="separate"/>
          </w:r>
          <w:r w:rsidR="001A7577">
            <w:rPr>
              <w:rStyle w:val="slostrnky"/>
              <w:rFonts w:ascii="Arial" w:hAnsi="Arial" w:cs="Arial"/>
              <w:noProof/>
              <w:sz w:val="20"/>
            </w:rPr>
            <w:t>15</w:t>
          </w:r>
          <w:r w:rsidR="000C0AF0" w:rsidRPr="00E47FC1">
            <w:rPr>
              <w:rStyle w:val="slostrnky"/>
              <w:rFonts w:ascii="Arial" w:hAnsi="Arial" w:cs="Arial"/>
              <w:sz w:val="20"/>
            </w:rPr>
            <w:fldChar w:fldCharType="end"/>
          </w:r>
        </w:p>
      </w:tc>
    </w:tr>
  </w:tbl>
  <w:p w:rsidR="002E2EC8" w:rsidRDefault="002E2EC8">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59" w:type="dxa"/>
      <w:jc w:val="center"/>
      <w:tblLayout w:type="fixed"/>
      <w:tblCellMar>
        <w:left w:w="70" w:type="dxa"/>
        <w:right w:w="70" w:type="dxa"/>
      </w:tblCellMar>
      <w:tblLook w:val="0000"/>
    </w:tblPr>
    <w:tblGrid>
      <w:gridCol w:w="2605"/>
      <w:gridCol w:w="726"/>
      <w:gridCol w:w="1984"/>
      <w:gridCol w:w="1925"/>
      <w:gridCol w:w="1919"/>
    </w:tblGrid>
    <w:tr w:rsidR="002E2EC8" w:rsidRPr="00E47FC1" w:rsidTr="000370E7">
      <w:trPr>
        <w:cantSplit/>
        <w:trHeight w:val="349"/>
        <w:jc w:val="center"/>
      </w:trPr>
      <w:tc>
        <w:tcPr>
          <w:tcW w:w="2605" w:type="dxa"/>
          <w:tcBorders>
            <w:top w:val="single" w:sz="4" w:space="0" w:color="auto"/>
            <w:left w:val="single" w:sz="4" w:space="0" w:color="auto"/>
            <w:bottom w:val="single" w:sz="4" w:space="0" w:color="auto"/>
            <w:right w:val="single" w:sz="8" w:space="0" w:color="FFFFFF"/>
          </w:tcBorders>
          <w:vAlign w:val="center"/>
        </w:tcPr>
        <w:p w:rsidR="002E2EC8" w:rsidRPr="00E47FC1" w:rsidRDefault="002E2EC8" w:rsidP="007978C3">
          <w:pPr>
            <w:pStyle w:val="Zpat"/>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rsidR="002E2EC8" w:rsidRPr="00E47FC1" w:rsidRDefault="002E2EC8" w:rsidP="007978C3">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rsidR="002E2EC8" w:rsidRPr="00E47FC1" w:rsidRDefault="002E2EC8" w:rsidP="007978C3">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rsidR="002E2EC8" w:rsidRPr="00E47FC1" w:rsidRDefault="002E2EC8" w:rsidP="007978C3">
          <w:pPr>
            <w:pStyle w:val="Zpat"/>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rsidR="002E2EC8" w:rsidRPr="00E47FC1" w:rsidRDefault="002E2EC8" w:rsidP="007978C3">
          <w:pPr>
            <w:pStyle w:val="Zpat"/>
            <w:jc w:val="right"/>
            <w:rPr>
              <w:rFonts w:ascii="Arial" w:hAnsi="Arial" w:cs="Arial"/>
              <w:sz w:val="20"/>
            </w:rPr>
          </w:pPr>
          <w:r w:rsidRPr="00E47FC1">
            <w:rPr>
              <w:rFonts w:ascii="Arial" w:hAnsi="Arial" w:cs="Arial"/>
              <w:sz w:val="20"/>
            </w:rPr>
            <w:t xml:space="preserve">Strana </w:t>
          </w:r>
          <w:r w:rsidR="000C0AF0"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000C0AF0" w:rsidRPr="00E47FC1">
            <w:rPr>
              <w:rStyle w:val="slostrnky"/>
              <w:rFonts w:ascii="Arial" w:hAnsi="Arial" w:cs="Arial"/>
              <w:sz w:val="20"/>
            </w:rPr>
            <w:fldChar w:fldCharType="separate"/>
          </w:r>
          <w:r w:rsidR="001A7577">
            <w:rPr>
              <w:rStyle w:val="slostrnky"/>
              <w:rFonts w:ascii="Arial" w:hAnsi="Arial" w:cs="Arial"/>
              <w:noProof/>
              <w:sz w:val="20"/>
            </w:rPr>
            <w:t>15</w:t>
          </w:r>
          <w:r w:rsidR="000C0AF0" w:rsidRPr="00E47FC1">
            <w:rPr>
              <w:rStyle w:val="slostrnky"/>
              <w:rFonts w:ascii="Arial" w:hAnsi="Arial" w:cs="Arial"/>
              <w:sz w:val="20"/>
            </w:rPr>
            <w:fldChar w:fldCharType="end"/>
          </w:r>
          <w:r w:rsidRPr="00E47FC1">
            <w:rPr>
              <w:rStyle w:val="slostrnky"/>
              <w:rFonts w:ascii="Arial" w:hAnsi="Arial" w:cs="Arial"/>
              <w:sz w:val="20"/>
            </w:rPr>
            <w:t xml:space="preserve"> z </w:t>
          </w:r>
          <w:r w:rsidR="000C0AF0"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000C0AF0" w:rsidRPr="00E47FC1">
            <w:rPr>
              <w:rStyle w:val="slostrnky"/>
              <w:rFonts w:ascii="Arial" w:hAnsi="Arial" w:cs="Arial"/>
              <w:sz w:val="20"/>
            </w:rPr>
            <w:fldChar w:fldCharType="separate"/>
          </w:r>
          <w:r w:rsidR="001A7577">
            <w:rPr>
              <w:rStyle w:val="slostrnky"/>
              <w:rFonts w:ascii="Arial" w:hAnsi="Arial" w:cs="Arial"/>
              <w:noProof/>
              <w:sz w:val="20"/>
            </w:rPr>
            <w:t>15</w:t>
          </w:r>
          <w:r w:rsidR="000C0AF0" w:rsidRPr="00E47FC1">
            <w:rPr>
              <w:rStyle w:val="slostrnky"/>
              <w:rFonts w:ascii="Arial" w:hAnsi="Arial" w:cs="Arial"/>
              <w:sz w:val="20"/>
            </w:rPr>
            <w:fldChar w:fldCharType="end"/>
          </w:r>
        </w:p>
      </w:tc>
    </w:tr>
  </w:tbl>
  <w:p w:rsidR="002E2EC8" w:rsidRDefault="002E2EC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EC8" w:rsidRDefault="002E2EC8" w:rsidP="00634381">
      <w:pPr>
        <w:spacing w:after="0" w:line="240" w:lineRule="auto"/>
      </w:pPr>
      <w:r>
        <w:separator/>
      </w:r>
    </w:p>
  </w:footnote>
  <w:footnote w:type="continuationSeparator" w:id="0">
    <w:p w:rsidR="002E2EC8" w:rsidRDefault="002E2EC8" w:rsidP="00634381">
      <w:pPr>
        <w:spacing w:after="0" w:line="240" w:lineRule="auto"/>
      </w:pPr>
      <w:r>
        <w:continuationSeparator/>
      </w:r>
    </w:p>
  </w:footnote>
  <w:footnote w:id="1">
    <w:p w:rsidR="002E2EC8" w:rsidRDefault="002E2EC8" w:rsidP="00F47414">
      <w:pPr>
        <w:pStyle w:val="Textpoznpodarou"/>
        <w:rPr>
          <w:rStyle w:val="Hypertextovodkaz"/>
        </w:rPr>
      </w:pPr>
      <w:r>
        <w:rPr>
          <w:rStyle w:val="Znakapoznpodarou"/>
        </w:rPr>
        <w:footnoteRef/>
      </w:r>
      <w:r>
        <w:t xml:space="preserve"> </w:t>
      </w:r>
      <w:hyperlink r:id="rId1" w:history="1">
        <w:r w:rsidRPr="00B20288">
          <w:rPr>
            <w:rStyle w:val="Hypertextovodkaz"/>
          </w:rPr>
          <w:t>http://www.ochrance.cz/fileadmin/user_upload/DISKRIMINACE/Doporuceni/Doporuceni-skolky-2012.pdf</w:t>
        </w:r>
      </w:hyperlink>
    </w:p>
    <w:p w:rsidR="002E2EC8" w:rsidRDefault="002E2EC8" w:rsidP="00F47414">
      <w:pPr>
        <w:pStyle w:val="Textpoznpodarou"/>
      </w:pPr>
      <w:r w:rsidRPr="000749C7">
        <w:t>Upozorňujeme žadatele, že pokud bude v žádosti o podporu uvádět možnost přijímání dětí mladších 3 let do mateřské školky, nesmí být toto dítě v rámci přijímacích kritérií znevýhodněno oproti dětem tříletým.</w:t>
      </w:r>
    </w:p>
  </w:footnote>
  <w:footnote w:id="2">
    <w:p w:rsidR="002E2EC8" w:rsidRPr="00FF0E8C" w:rsidRDefault="002E2EC8" w:rsidP="00F47414">
      <w:pPr>
        <w:pStyle w:val="Textpoznpodarou"/>
        <w:rPr>
          <w:sz w:val="18"/>
        </w:rPr>
      </w:pPr>
      <w:r w:rsidRPr="00FF0E8C">
        <w:rPr>
          <w:rStyle w:val="Znakapoznpodarou"/>
          <w:sz w:val="18"/>
        </w:rPr>
        <w:footnoteRef/>
      </w:r>
      <w:r w:rsidRPr="00FF0E8C">
        <w:rPr>
          <w:sz w:val="18"/>
        </w:rPr>
        <w:t xml:space="preserve"> Podrobný rozpočet projektu je součástí žádosti. Zde vyplněné údaje je nutné uvést do souladu s údaji v Rozpočtu projektu.</w:t>
      </w:r>
    </w:p>
    <w:p w:rsidR="002E2EC8" w:rsidRPr="00FF0E8C" w:rsidRDefault="002E2EC8" w:rsidP="00F47414">
      <w:pPr>
        <w:pStyle w:val="Textpoznpodarou"/>
        <w:rPr>
          <w:sz w:val="18"/>
        </w:rPr>
      </w:pPr>
    </w:p>
  </w:footnote>
  <w:footnote w:id="3">
    <w:p w:rsidR="002E2EC8" w:rsidRDefault="002E2EC8" w:rsidP="00F47414">
      <w:pPr>
        <w:pStyle w:val="Textpoznpodarou"/>
      </w:pPr>
      <w:r w:rsidRPr="00FF0E8C">
        <w:rPr>
          <w:rStyle w:val="Znakapoznpodarou"/>
          <w:sz w:val="18"/>
        </w:rPr>
        <w:footnoteRef/>
      </w:r>
      <w:r w:rsidRPr="00FF0E8C">
        <w:rPr>
          <w:sz w:val="18"/>
        </w:rPr>
        <w:t xml:space="preserve"> Uvedené druhy rizika jsou pouze příkladem, žadatel vyplní tabulku sám.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EC8" w:rsidRDefault="002E2EC8" w:rsidP="00F47414">
    <w:pPr>
      <w:pStyle w:val="Zhlav"/>
      <w:jc w:val="center"/>
    </w:pPr>
    <w:r>
      <w:rPr>
        <w:noProof/>
        <w:lang w:eastAsia="cs-CZ"/>
      </w:rPr>
      <w:drawing>
        <wp:inline distT="0" distB="0" distL="0" distR="0">
          <wp:extent cx="5270500"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70500" cy="870421"/>
                  </a:xfrm>
                  <a:prstGeom prst="rect">
                    <a:avLst/>
                  </a:prstGeom>
                  <a:noFill/>
                  <a:ln>
                    <a:noFill/>
                  </a:ln>
                </pic:spPr>
              </pic:pic>
            </a:graphicData>
          </a:graphic>
        </wp:inline>
      </w:drawing>
    </w:r>
  </w:p>
  <w:p w:rsidR="002E2EC8" w:rsidRDefault="002E2EC8">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EC8" w:rsidRDefault="002E2EC8" w:rsidP="00977985">
    <w:pPr>
      <w:pStyle w:val="Zhlav"/>
      <w:jc w:val="center"/>
    </w:pPr>
  </w:p>
  <w:p w:rsidR="002E2EC8" w:rsidRDefault="002E2EC8">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EC8" w:rsidRDefault="002E2EC8">
    <w:pPr>
      <w:pStyle w:val="Zhlav"/>
    </w:pPr>
    <w:r>
      <w:rPr>
        <w:noProof/>
        <w:lang w:eastAsia="cs-CZ"/>
      </w:rPr>
      <w:drawing>
        <wp:inline distT="0" distB="0" distL="0" distR="0">
          <wp:extent cx="5276850" cy="8763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76850" cy="876300"/>
                  </a:xfrm>
                  <a:prstGeom prst="rect">
                    <a:avLst/>
                  </a:prstGeom>
                  <a:noFill/>
                  <a:ln>
                    <a:noFill/>
                  </a:ln>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EC8" w:rsidRDefault="002E2EC8" w:rsidP="00977985">
    <w:pPr>
      <w:pStyle w:val="Zhlav"/>
      <w:jc w:val="center"/>
    </w:pPr>
    <w:r>
      <w:rPr>
        <w:noProof/>
        <w:lang w:eastAsia="cs-CZ"/>
      </w:rPr>
      <w:drawing>
        <wp:anchor distT="0" distB="0" distL="114300" distR="114300" simplePos="0" relativeHeight="251659264" behindDoc="0" locked="1" layoutInCell="1" allowOverlap="1">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37600" cy="928800"/>
                  </a:xfrm>
                  <a:prstGeom prst="rect">
                    <a:avLst/>
                  </a:prstGeom>
                  <a:noFill/>
                  <a:ln>
                    <a:noFill/>
                  </a:ln>
                </pic:spPr>
              </pic:pic>
            </a:graphicData>
          </a:graphic>
        </wp:anchor>
      </w:drawing>
    </w:r>
  </w:p>
  <w:p w:rsidR="002E2EC8" w:rsidRDefault="002E2EC8">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66F6"/>
    <w:multiLevelType w:val="hybridMultilevel"/>
    <w:tmpl w:val="6E2AA51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nsid w:val="067C792C"/>
    <w:multiLevelType w:val="hybridMultilevel"/>
    <w:tmpl w:val="BA8C03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F65565F"/>
    <w:multiLevelType w:val="hybridMultilevel"/>
    <w:tmpl w:val="632892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75B4188"/>
    <w:multiLevelType w:val="hybridMultilevel"/>
    <w:tmpl w:val="78F4C372"/>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tentative="1">
      <w:start w:val="1"/>
      <w:numFmt w:val="bullet"/>
      <w:lvlText w:val="o"/>
      <w:lvlJc w:val="left"/>
      <w:pPr>
        <w:ind w:left="1859" w:hanging="360"/>
      </w:pPr>
      <w:rPr>
        <w:rFonts w:ascii="Courier New" w:hAnsi="Courier New" w:cs="Courier New" w:hint="default"/>
      </w:rPr>
    </w:lvl>
    <w:lvl w:ilvl="2" w:tplc="04050005" w:tentative="1">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6">
    <w:nsid w:val="23CD2768"/>
    <w:multiLevelType w:val="hybridMultilevel"/>
    <w:tmpl w:val="0150B2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8613BF8"/>
    <w:multiLevelType w:val="hybridMultilevel"/>
    <w:tmpl w:val="C6AAF1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6983085"/>
    <w:multiLevelType w:val="hybridMultilevel"/>
    <w:tmpl w:val="28EC4D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4357A3A"/>
    <w:multiLevelType w:val="hybridMultilevel"/>
    <w:tmpl w:val="A6C41F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F43067C"/>
    <w:multiLevelType w:val="hybridMultilevel"/>
    <w:tmpl w:val="C8AABF66"/>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41E4620"/>
    <w:multiLevelType w:val="hybridMultilevel"/>
    <w:tmpl w:val="15A26F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4D34DE4"/>
    <w:multiLevelType w:val="hybridMultilevel"/>
    <w:tmpl w:val="B388E8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B6008D4"/>
    <w:multiLevelType w:val="hybridMultilevel"/>
    <w:tmpl w:val="D8A4C9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CAD773E"/>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4"/>
  </w:num>
  <w:num w:numId="3">
    <w:abstractNumId w:val="11"/>
  </w:num>
  <w:num w:numId="4">
    <w:abstractNumId w:val="5"/>
  </w:num>
  <w:num w:numId="5">
    <w:abstractNumId w:val="10"/>
  </w:num>
  <w:num w:numId="6">
    <w:abstractNumId w:val="15"/>
  </w:num>
  <w:num w:numId="7">
    <w:abstractNumId w:val="3"/>
  </w:num>
  <w:num w:numId="8">
    <w:abstractNumId w:val="13"/>
  </w:num>
  <w:num w:numId="9">
    <w:abstractNumId w:val="2"/>
  </w:num>
  <w:num w:numId="10">
    <w:abstractNumId w:val="8"/>
  </w:num>
  <w:num w:numId="11">
    <w:abstractNumId w:val="7"/>
  </w:num>
  <w:num w:numId="12">
    <w:abstractNumId w:val="16"/>
  </w:num>
  <w:num w:numId="13">
    <w:abstractNumId w:val="6"/>
  </w:num>
  <w:num w:numId="14">
    <w:abstractNumId w:val="1"/>
  </w:num>
  <w:num w:numId="15">
    <w:abstractNumId w:val="0"/>
  </w:num>
  <w:num w:numId="16">
    <w:abstractNumId w:val="9"/>
  </w:num>
  <w:num w:numId="17">
    <w:abstractNumId w:val="1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rsids>
    <w:rsidRoot w:val="008A5F96"/>
    <w:rsid w:val="0000149C"/>
    <w:rsid w:val="000061F9"/>
    <w:rsid w:val="000122E6"/>
    <w:rsid w:val="00014F63"/>
    <w:rsid w:val="00016E04"/>
    <w:rsid w:val="00027C36"/>
    <w:rsid w:val="00031ED6"/>
    <w:rsid w:val="00035A93"/>
    <w:rsid w:val="00036A3E"/>
    <w:rsid w:val="000370E7"/>
    <w:rsid w:val="00040613"/>
    <w:rsid w:val="00043BAD"/>
    <w:rsid w:val="00043FB7"/>
    <w:rsid w:val="00044AC3"/>
    <w:rsid w:val="0005663F"/>
    <w:rsid w:val="00057399"/>
    <w:rsid w:val="00057C7F"/>
    <w:rsid w:val="00064B38"/>
    <w:rsid w:val="0006570B"/>
    <w:rsid w:val="00070FE9"/>
    <w:rsid w:val="00073A58"/>
    <w:rsid w:val="000749C7"/>
    <w:rsid w:val="00077E83"/>
    <w:rsid w:val="000855EE"/>
    <w:rsid w:val="00094986"/>
    <w:rsid w:val="00096838"/>
    <w:rsid w:val="000A79F2"/>
    <w:rsid w:val="000B350F"/>
    <w:rsid w:val="000B5AC9"/>
    <w:rsid w:val="000B5C1F"/>
    <w:rsid w:val="000B5F15"/>
    <w:rsid w:val="000C0AF0"/>
    <w:rsid w:val="000C2922"/>
    <w:rsid w:val="000D04A1"/>
    <w:rsid w:val="000D1F06"/>
    <w:rsid w:val="000D4142"/>
    <w:rsid w:val="000D7CA1"/>
    <w:rsid w:val="000E2E07"/>
    <w:rsid w:val="000E4312"/>
    <w:rsid w:val="000E43B1"/>
    <w:rsid w:val="000E4DD3"/>
    <w:rsid w:val="000E61EE"/>
    <w:rsid w:val="000E73E5"/>
    <w:rsid w:val="000F19BD"/>
    <w:rsid w:val="000F52C4"/>
    <w:rsid w:val="000F5D39"/>
    <w:rsid w:val="000F6876"/>
    <w:rsid w:val="00106FBD"/>
    <w:rsid w:val="00111BD8"/>
    <w:rsid w:val="0011328A"/>
    <w:rsid w:val="00113D9E"/>
    <w:rsid w:val="00120954"/>
    <w:rsid w:val="00122F9F"/>
    <w:rsid w:val="001256E1"/>
    <w:rsid w:val="00127189"/>
    <w:rsid w:val="00141C5B"/>
    <w:rsid w:val="001436D9"/>
    <w:rsid w:val="00143E11"/>
    <w:rsid w:val="0015594C"/>
    <w:rsid w:val="00155A3F"/>
    <w:rsid w:val="00161BD5"/>
    <w:rsid w:val="001639FA"/>
    <w:rsid w:val="0017254D"/>
    <w:rsid w:val="00174A92"/>
    <w:rsid w:val="00174CA1"/>
    <w:rsid w:val="00180D5F"/>
    <w:rsid w:val="00181627"/>
    <w:rsid w:val="00191D61"/>
    <w:rsid w:val="00195589"/>
    <w:rsid w:val="001A3847"/>
    <w:rsid w:val="001A51A1"/>
    <w:rsid w:val="001A7577"/>
    <w:rsid w:val="001B2AEA"/>
    <w:rsid w:val="001B37E4"/>
    <w:rsid w:val="001B61B3"/>
    <w:rsid w:val="001B6DDF"/>
    <w:rsid w:val="001B7982"/>
    <w:rsid w:val="001B7EB8"/>
    <w:rsid w:val="001C1201"/>
    <w:rsid w:val="001C2DF0"/>
    <w:rsid w:val="001D1C2B"/>
    <w:rsid w:val="001D1FA5"/>
    <w:rsid w:val="001D2A83"/>
    <w:rsid w:val="001D387F"/>
    <w:rsid w:val="001E0B5A"/>
    <w:rsid w:val="001E18AA"/>
    <w:rsid w:val="001F43CB"/>
    <w:rsid w:val="002011C3"/>
    <w:rsid w:val="00201BFA"/>
    <w:rsid w:val="00204D9A"/>
    <w:rsid w:val="0020609C"/>
    <w:rsid w:val="00211E0D"/>
    <w:rsid w:val="00213558"/>
    <w:rsid w:val="0021750B"/>
    <w:rsid w:val="0022411D"/>
    <w:rsid w:val="002265AB"/>
    <w:rsid w:val="00230128"/>
    <w:rsid w:val="00231F50"/>
    <w:rsid w:val="002342D6"/>
    <w:rsid w:val="00245A55"/>
    <w:rsid w:val="002467D2"/>
    <w:rsid w:val="00253FBB"/>
    <w:rsid w:val="00254062"/>
    <w:rsid w:val="002552E9"/>
    <w:rsid w:val="00255FB9"/>
    <w:rsid w:val="0025689C"/>
    <w:rsid w:val="00263557"/>
    <w:rsid w:val="002651C0"/>
    <w:rsid w:val="00270DF0"/>
    <w:rsid w:val="00272EE6"/>
    <w:rsid w:val="00273180"/>
    <w:rsid w:val="002748BB"/>
    <w:rsid w:val="0027681B"/>
    <w:rsid w:val="002774D5"/>
    <w:rsid w:val="00281723"/>
    <w:rsid w:val="0028318F"/>
    <w:rsid w:val="00284C0B"/>
    <w:rsid w:val="00286C01"/>
    <w:rsid w:val="002928DB"/>
    <w:rsid w:val="002A09F8"/>
    <w:rsid w:val="002A4DEE"/>
    <w:rsid w:val="002B1288"/>
    <w:rsid w:val="002B2264"/>
    <w:rsid w:val="002B36F6"/>
    <w:rsid w:val="002B37F9"/>
    <w:rsid w:val="002B6820"/>
    <w:rsid w:val="002C0ECC"/>
    <w:rsid w:val="002C177C"/>
    <w:rsid w:val="002C4D16"/>
    <w:rsid w:val="002C691C"/>
    <w:rsid w:val="002D5D22"/>
    <w:rsid w:val="002E0EC8"/>
    <w:rsid w:val="002E2706"/>
    <w:rsid w:val="002E2EC8"/>
    <w:rsid w:val="002E4323"/>
    <w:rsid w:val="002E5665"/>
    <w:rsid w:val="002E7DD4"/>
    <w:rsid w:val="002F2617"/>
    <w:rsid w:val="002F58B9"/>
    <w:rsid w:val="002F7CFF"/>
    <w:rsid w:val="003015B1"/>
    <w:rsid w:val="00302075"/>
    <w:rsid w:val="003034E8"/>
    <w:rsid w:val="003101E6"/>
    <w:rsid w:val="00314F24"/>
    <w:rsid w:val="0031533A"/>
    <w:rsid w:val="00315865"/>
    <w:rsid w:val="00316F61"/>
    <w:rsid w:val="00317090"/>
    <w:rsid w:val="00320082"/>
    <w:rsid w:val="0032161B"/>
    <w:rsid w:val="003315D5"/>
    <w:rsid w:val="00336787"/>
    <w:rsid w:val="0033687D"/>
    <w:rsid w:val="0033728D"/>
    <w:rsid w:val="003406BA"/>
    <w:rsid w:val="003446DB"/>
    <w:rsid w:val="00344FC7"/>
    <w:rsid w:val="00345415"/>
    <w:rsid w:val="00347991"/>
    <w:rsid w:val="00355DB8"/>
    <w:rsid w:val="0035617F"/>
    <w:rsid w:val="00362C59"/>
    <w:rsid w:val="003630DC"/>
    <w:rsid w:val="00364C12"/>
    <w:rsid w:val="0037076A"/>
    <w:rsid w:val="003778CD"/>
    <w:rsid w:val="003A16AB"/>
    <w:rsid w:val="003A442E"/>
    <w:rsid w:val="003A573E"/>
    <w:rsid w:val="003B1000"/>
    <w:rsid w:val="003B31E8"/>
    <w:rsid w:val="003B55AE"/>
    <w:rsid w:val="003C0BE8"/>
    <w:rsid w:val="003C3218"/>
    <w:rsid w:val="003C478B"/>
    <w:rsid w:val="003C6B60"/>
    <w:rsid w:val="003D7CDD"/>
    <w:rsid w:val="003E5734"/>
    <w:rsid w:val="003F66B8"/>
    <w:rsid w:val="00401AFB"/>
    <w:rsid w:val="00401D28"/>
    <w:rsid w:val="0040252B"/>
    <w:rsid w:val="00404165"/>
    <w:rsid w:val="00410AD8"/>
    <w:rsid w:val="00411C32"/>
    <w:rsid w:val="004171D5"/>
    <w:rsid w:val="00417C77"/>
    <w:rsid w:val="00423B67"/>
    <w:rsid w:val="00425144"/>
    <w:rsid w:val="004255B0"/>
    <w:rsid w:val="00427346"/>
    <w:rsid w:val="00431FAC"/>
    <w:rsid w:val="00440FF4"/>
    <w:rsid w:val="00453540"/>
    <w:rsid w:val="0045388B"/>
    <w:rsid w:val="004608EA"/>
    <w:rsid w:val="0046137B"/>
    <w:rsid w:val="00463888"/>
    <w:rsid w:val="00463C40"/>
    <w:rsid w:val="004730D4"/>
    <w:rsid w:val="004765E0"/>
    <w:rsid w:val="004770A6"/>
    <w:rsid w:val="00477203"/>
    <w:rsid w:val="00480A76"/>
    <w:rsid w:val="00481BF2"/>
    <w:rsid w:val="00482EA1"/>
    <w:rsid w:val="004849AE"/>
    <w:rsid w:val="00485C1D"/>
    <w:rsid w:val="0049130C"/>
    <w:rsid w:val="00492610"/>
    <w:rsid w:val="004A0682"/>
    <w:rsid w:val="004A323F"/>
    <w:rsid w:val="004A4BD7"/>
    <w:rsid w:val="004A50EC"/>
    <w:rsid w:val="004A55CA"/>
    <w:rsid w:val="004B223A"/>
    <w:rsid w:val="004C0B76"/>
    <w:rsid w:val="004C1280"/>
    <w:rsid w:val="004D5710"/>
    <w:rsid w:val="004D6B92"/>
    <w:rsid w:val="004E16F6"/>
    <w:rsid w:val="004E26F7"/>
    <w:rsid w:val="004E5BF5"/>
    <w:rsid w:val="004F1A69"/>
    <w:rsid w:val="004F3D4D"/>
    <w:rsid w:val="00502883"/>
    <w:rsid w:val="00503B21"/>
    <w:rsid w:val="0050682D"/>
    <w:rsid w:val="00511C64"/>
    <w:rsid w:val="00515293"/>
    <w:rsid w:val="005157A2"/>
    <w:rsid w:val="00520431"/>
    <w:rsid w:val="005211DB"/>
    <w:rsid w:val="00526EDC"/>
    <w:rsid w:val="005328E8"/>
    <w:rsid w:val="00533561"/>
    <w:rsid w:val="00535D0A"/>
    <w:rsid w:val="00536654"/>
    <w:rsid w:val="00540FF9"/>
    <w:rsid w:val="00544113"/>
    <w:rsid w:val="005455F3"/>
    <w:rsid w:val="00546489"/>
    <w:rsid w:val="0055240D"/>
    <w:rsid w:val="00552D87"/>
    <w:rsid w:val="00556D54"/>
    <w:rsid w:val="0056072C"/>
    <w:rsid w:val="0057533B"/>
    <w:rsid w:val="005754CC"/>
    <w:rsid w:val="00576EF1"/>
    <w:rsid w:val="00580550"/>
    <w:rsid w:val="005826EC"/>
    <w:rsid w:val="00583336"/>
    <w:rsid w:val="00584A31"/>
    <w:rsid w:val="00585341"/>
    <w:rsid w:val="00590ACB"/>
    <w:rsid w:val="0059421C"/>
    <w:rsid w:val="00596086"/>
    <w:rsid w:val="005A135E"/>
    <w:rsid w:val="005A160B"/>
    <w:rsid w:val="005A5370"/>
    <w:rsid w:val="005B4D0F"/>
    <w:rsid w:val="005B64B6"/>
    <w:rsid w:val="005C107D"/>
    <w:rsid w:val="005C3EC4"/>
    <w:rsid w:val="005C4BF4"/>
    <w:rsid w:val="005C62B7"/>
    <w:rsid w:val="005C7A35"/>
    <w:rsid w:val="005D0FCB"/>
    <w:rsid w:val="005D251B"/>
    <w:rsid w:val="005D4ECA"/>
    <w:rsid w:val="005D79C8"/>
    <w:rsid w:val="005E1E68"/>
    <w:rsid w:val="005E4C33"/>
    <w:rsid w:val="005E5868"/>
    <w:rsid w:val="005E7F63"/>
    <w:rsid w:val="005F18F4"/>
    <w:rsid w:val="005F3A3C"/>
    <w:rsid w:val="006025D4"/>
    <w:rsid w:val="0060422B"/>
    <w:rsid w:val="00605C21"/>
    <w:rsid w:val="0061454E"/>
    <w:rsid w:val="0061711D"/>
    <w:rsid w:val="006221F8"/>
    <w:rsid w:val="00623E11"/>
    <w:rsid w:val="00627D0D"/>
    <w:rsid w:val="00632B48"/>
    <w:rsid w:val="00634381"/>
    <w:rsid w:val="006415BC"/>
    <w:rsid w:val="00645457"/>
    <w:rsid w:val="00647234"/>
    <w:rsid w:val="00652B0E"/>
    <w:rsid w:val="00654A8C"/>
    <w:rsid w:val="00654C16"/>
    <w:rsid w:val="00657BFA"/>
    <w:rsid w:val="006641F6"/>
    <w:rsid w:val="006679F9"/>
    <w:rsid w:val="00670FE9"/>
    <w:rsid w:val="0067736D"/>
    <w:rsid w:val="006803CD"/>
    <w:rsid w:val="00680C76"/>
    <w:rsid w:val="00682152"/>
    <w:rsid w:val="006849EA"/>
    <w:rsid w:val="006872AA"/>
    <w:rsid w:val="00690223"/>
    <w:rsid w:val="00695F52"/>
    <w:rsid w:val="0069719B"/>
    <w:rsid w:val="006B3868"/>
    <w:rsid w:val="006B42A5"/>
    <w:rsid w:val="006B5893"/>
    <w:rsid w:val="006B691D"/>
    <w:rsid w:val="006B7AED"/>
    <w:rsid w:val="006C121F"/>
    <w:rsid w:val="006C3E82"/>
    <w:rsid w:val="006C4405"/>
    <w:rsid w:val="006C79AF"/>
    <w:rsid w:val="006D0948"/>
    <w:rsid w:val="006D38A1"/>
    <w:rsid w:val="006D3D09"/>
    <w:rsid w:val="006D5BB9"/>
    <w:rsid w:val="006E2900"/>
    <w:rsid w:val="006E3702"/>
    <w:rsid w:val="006E44BD"/>
    <w:rsid w:val="006E5C82"/>
    <w:rsid w:val="006E5D9E"/>
    <w:rsid w:val="006E6EE3"/>
    <w:rsid w:val="006E72F1"/>
    <w:rsid w:val="006F4426"/>
    <w:rsid w:val="006F4A17"/>
    <w:rsid w:val="00703882"/>
    <w:rsid w:val="007065A8"/>
    <w:rsid w:val="00712F30"/>
    <w:rsid w:val="00722201"/>
    <w:rsid w:val="00725905"/>
    <w:rsid w:val="00740387"/>
    <w:rsid w:val="00745FA5"/>
    <w:rsid w:val="0075021B"/>
    <w:rsid w:val="00752664"/>
    <w:rsid w:val="00753886"/>
    <w:rsid w:val="00756FC2"/>
    <w:rsid w:val="0075715C"/>
    <w:rsid w:val="007631AA"/>
    <w:rsid w:val="0076431E"/>
    <w:rsid w:val="0077250D"/>
    <w:rsid w:val="00772DBD"/>
    <w:rsid w:val="00784D20"/>
    <w:rsid w:val="00793F56"/>
    <w:rsid w:val="007944C4"/>
    <w:rsid w:val="007978C3"/>
    <w:rsid w:val="007A1CD7"/>
    <w:rsid w:val="007B5FF0"/>
    <w:rsid w:val="007C0AB0"/>
    <w:rsid w:val="007C192C"/>
    <w:rsid w:val="007C2491"/>
    <w:rsid w:val="007C287A"/>
    <w:rsid w:val="007C6CDE"/>
    <w:rsid w:val="007D0012"/>
    <w:rsid w:val="007D2576"/>
    <w:rsid w:val="007D319E"/>
    <w:rsid w:val="007D3DE2"/>
    <w:rsid w:val="007E38C8"/>
    <w:rsid w:val="007E53BF"/>
    <w:rsid w:val="007F4D38"/>
    <w:rsid w:val="007F7FEA"/>
    <w:rsid w:val="00803F21"/>
    <w:rsid w:val="00804D98"/>
    <w:rsid w:val="00805164"/>
    <w:rsid w:val="0081753F"/>
    <w:rsid w:val="00820111"/>
    <w:rsid w:val="00824C5E"/>
    <w:rsid w:val="0083207B"/>
    <w:rsid w:val="0084303F"/>
    <w:rsid w:val="00844F3C"/>
    <w:rsid w:val="008454E9"/>
    <w:rsid w:val="00846254"/>
    <w:rsid w:val="008552E9"/>
    <w:rsid w:val="00856EC3"/>
    <w:rsid w:val="008613FF"/>
    <w:rsid w:val="008635F3"/>
    <w:rsid w:val="00865ABB"/>
    <w:rsid w:val="00870542"/>
    <w:rsid w:val="008716F6"/>
    <w:rsid w:val="008810AB"/>
    <w:rsid w:val="008812C3"/>
    <w:rsid w:val="00885D11"/>
    <w:rsid w:val="008921CC"/>
    <w:rsid w:val="0089293F"/>
    <w:rsid w:val="008954DF"/>
    <w:rsid w:val="00895CD7"/>
    <w:rsid w:val="00897912"/>
    <w:rsid w:val="008A3E67"/>
    <w:rsid w:val="008A5F96"/>
    <w:rsid w:val="008A6029"/>
    <w:rsid w:val="008A6374"/>
    <w:rsid w:val="008A6DCA"/>
    <w:rsid w:val="008B60F4"/>
    <w:rsid w:val="008C02D6"/>
    <w:rsid w:val="008C12ED"/>
    <w:rsid w:val="008C2AC9"/>
    <w:rsid w:val="008C58AE"/>
    <w:rsid w:val="008C5A6B"/>
    <w:rsid w:val="008D3088"/>
    <w:rsid w:val="008D59EE"/>
    <w:rsid w:val="008D5DB2"/>
    <w:rsid w:val="008D6002"/>
    <w:rsid w:val="008E20CB"/>
    <w:rsid w:val="008E6757"/>
    <w:rsid w:val="008F20B7"/>
    <w:rsid w:val="00900F86"/>
    <w:rsid w:val="00904E18"/>
    <w:rsid w:val="00904E56"/>
    <w:rsid w:val="00907C13"/>
    <w:rsid w:val="00911A40"/>
    <w:rsid w:val="00920BF6"/>
    <w:rsid w:val="00924508"/>
    <w:rsid w:val="00925FAE"/>
    <w:rsid w:val="00926DE1"/>
    <w:rsid w:val="00931575"/>
    <w:rsid w:val="00932304"/>
    <w:rsid w:val="00932786"/>
    <w:rsid w:val="00941215"/>
    <w:rsid w:val="009413E5"/>
    <w:rsid w:val="00941AF4"/>
    <w:rsid w:val="00941FEF"/>
    <w:rsid w:val="009449D1"/>
    <w:rsid w:val="00944A87"/>
    <w:rsid w:val="009503F3"/>
    <w:rsid w:val="00951998"/>
    <w:rsid w:val="00955209"/>
    <w:rsid w:val="00961249"/>
    <w:rsid w:val="00961CD8"/>
    <w:rsid w:val="00964210"/>
    <w:rsid w:val="0096682A"/>
    <w:rsid w:val="00977985"/>
    <w:rsid w:val="0098261A"/>
    <w:rsid w:val="00986EF8"/>
    <w:rsid w:val="00986F43"/>
    <w:rsid w:val="00991CCA"/>
    <w:rsid w:val="009A2481"/>
    <w:rsid w:val="009A33BA"/>
    <w:rsid w:val="009B2C65"/>
    <w:rsid w:val="009B5D29"/>
    <w:rsid w:val="009B6D9C"/>
    <w:rsid w:val="009C1324"/>
    <w:rsid w:val="009C18F4"/>
    <w:rsid w:val="009C2DA4"/>
    <w:rsid w:val="009C7029"/>
    <w:rsid w:val="009D105A"/>
    <w:rsid w:val="009D7224"/>
    <w:rsid w:val="009E4F57"/>
    <w:rsid w:val="009E5D6E"/>
    <w:rsid w:val="00A02B24"/>
    <w:rsid w:val="00A0613B"/>
    <w:rsid w:val="00A06479"/>
    <w:rsid w:val="00A160EE"/>
    <w:rsid w:val="00A24831"/>
    <w:rsid w:val="00A311A0"/>
    <w:rsid w:val="00A33388"/>
    <w:rsid w:val="00A33F6A"/>
    <w:rsid w:val="00A36BC0"/>
    <w:rsid w:val="00A4364E"/>
    <w:rsid w:val="00A437B9"/>
    <w:rsid w:val="00A51145"/>
    <w:rsid w:val="00A53524"/>
    <w:rsid w:val="00A548FF"/>
    <w:rsid w:val="00A56C53"/>
    <w:rsid w:val="00A645C4"/>
    <w:rsid w:val="00A65AE5"/>
    <w:rsid w:val="00A6795F"/>
    <w:rsid w:val="00A67C37"/>
    <w:rsid w:val="00A7072F"/>
    <w:rsid w:val="00A8755D"/>
    <w:rsid w:val="00A927A9"/>
    <w:rsid w:val="00A93601"/>
    <w:rsid w:val="00A9543E"/>
    <w:rsid w:val="00AA5D62"/>
    <w:rsid w:val="00AA6E68"/>
    <w:rsid w:val="00AA7DAE"/>
    <w:rsid w:val="00AB09D3"/>
    <w:rsid w:val="00AB4136"/>
    <w:rsid w:val="00AB577F"/>
    <w:rsid w:val="00AB7BA1"/>
    <w:rsid w:val="00AD0021"/>
    <w:rsid w:val="00AD07A4"/>
    <w:rsid w:val="00AE3A0C"/>
    <w:rsid w:val="00AE55A1"/>
    <w:rsid w:val="00AF4367"/>
    <w:rsid w:val="00AF64C2"/>
    <w:rsid w:val="00AF69ED"/>
    <w:rsid w:val="00B0097D"/>
    <w:rsid w:val="00B02C68"/>
    <w:rsid w:val="00B05E61"/>
    <w:rsid w:val="00B12230"/>
    <w:rsid w:val="00B15AA7"/>
    <w:rsid w:val="00B20288"/>
    <w:rsid w:val="00B27063"/>
    <w:rsid w:val="00B275BD"/>
    <w:rsid w:val="00B30102"/>
    <w:rsid w:val="00B31D42"/>
    <w:rsid w:val="00B32019"/>
    <w:rsid w:val="00B32AB8"/>
    <w:rsid w:val="00B35CF1"/>
    <w:rsid w:val="00B36C09"/>
    <w:rsid w:val="00B377EB"/>
    <w:rsid w:val="00B43E8A"/>
    <w:rsid w:val="00B45F31"/>
    <w:rsid w:val="00B53ED0"/>
    <w:rsid w:val="00B55EB2"/>
    <w:rsid w:val="00B5632A"/>
    <w:rsid w:val="00B6339C"/>
    <w:rsid w:val="00B65DE8"/>
    <w:rsid w:val="00B707EA"/>
    <w:rsid w:val="00B7197B"/>
    <w:rsid w:val="00B7740D"/>
    <w:rsid w:val="00B8012E"/>
    <w:rsid w:val="00B8276E"/>
    <w:rsid w:val="00B83E2D"/>
    <w:rsid w:val="00B84A31"/>
    <w:rsid w:val="00B92155"/>
    <w:rsid w:val="00B922E3"/>
    <w:rsid w:val="00BA50CD"/>
    <w:rsid w:val="00BA5EDE"/>
    <w:rsid w:val="00BB1E23"/>
    <w:rsid w:val="00BB1E39"/>
    <w:rsid w:val="00BB3F6E"/>
    <w:rsid w:val="00BB4710"/>
    <w:rsid w:val="00BB49D2"/>
    <w:rsid w:val="00BB6260"/>
    <w:rsid w:val="00BC2263"/>
    <w:rsid w:val="00BC30EB"/>
    <w:rsid w:val="00BC3F69"/>
    <w:rsid w:val="00BD3F6A"/>
    <w:rsid w:val="00BD4CE5"/>
    <w:rsid w:val="00BE38F7"/>
    <w:rsid w:val="00BE5263"/>
    <w:rsid w:val="00BE67D6"/>
    <w:rsid w:val="00BF354B"/>
    <w:rsid w:val="00BF4F22"/>
    <w:rsid w:val="00BF59F3"/>
    <w:rsid w:val="00BF6CE4"/>
    <w:rsid w:val="00C053B0"/>
    <w:rsid w:val="00C0586B"/>
    <w:rsid w:val="00C063BB"/>
    <w:rsid w:val="00C06DDB"/>
    <w:rsid w:val="00C10C3F"/>
    <w:rsid w:val="00C15E17"/>
    <w:rsid w:val="00C20A11"/>
    <w:rsid w:val="00C23F14"/>
    <w:rsid w:val="00C24C75"/>
    <w:rsid w:val="00C346E3"/>
    <w:rsid w:val="00C36870"/>
    <w:rsid w:val="00C44D0A"/>
    <w:rsid w:val="00C533FF"/>
    <w:rsid w:val="00C539B3"/>
    <w:rsid w:val="00C56934"/>
    <w:rsid w:val="00C61088"/>
    <w:rsid w:val="00C658D3"/>
    <w:rsid w:val="00C71701"/>
    <w:rsid w:val="00C7421C"/>
    <w:rsid w:val="00C75F21"/>
    <w:rsid w:val="00C85696"/>
    <w:rsid w:val="00C8615B"/>
    <w:rsid w:val="00C910BA"/>
    <w:rsid w:val="00C911B9"/>
    <w:rsid w:val="00C9122B"/>
    <w:rsid w:val="00C93445"/>
    <w:rsid w:val="00C973F7"/>
    <w:rsid w:val="00CA29AE"/>
    <w:rsid w:val="00CB4156"/>
    <w:rsid w:val="00CB4CC5"/>
    <w:rsid w:val="00CC0819"/>
    <w:rsid w:val="00CC1ED4"/>
    <w:rsid w:val="00CC21DF"/>
    <w:rsid w:val="00CC22A7"/>
    <w:rsid w:val="00CC3110"/>
    <w:rsid w:val="00CC4089"/>
    <w:rsid w:val="00CC4A29"/>
    <w:rsid w:val="00CC52E4"/>
    <w:rsid w:val="00CC6C32"/>
    <w:rsid w:val="00CD2E90"/>
    <w:rsid w:val="00CD5806"/>
    <w:rsid w:val="00CE5EF4"/>
    <w:rsid w:val="00CF273B"/>
    <w:rsid w:val="00CF3A9D"/>
    <w:rsid w:val="00CF4451"/>
    <w:rsid w:val="00CF47C5"/>
    <w:rsid w:val="00CF5985"/>
    <w:rsid w:val="00CF742E"/>
    <w:rsid w:val="00D0376D"/>
    <w:rsid w:val="00D07CAE"/>
    <w:rsid w:val="00D227D7"/>
    <w:rsid w:val="00D22F31"/>
    <w:rsid w:val="00D26BB0"/>
    <w:rsid w:val="00D33570"/>
    <w:rsid w:val="00D33D7E"/>
    <w:rsid w:val="00D35CE5"/>
    <w:rsid w:val="00D40F67"/>
    <w:rsid w:val="00D446AA"/>
    <w:rsid w:val="00D456A4"/>
    <w:rsid w:val="00D50E66"/>
    <w:rsid w:val="00D5104E"/>
    <w:rsid w:val="00D56A02"/>
    <w:rsid w:val="00D6559C"/>
    <w:rsid w:val="00D667BE"/>
    <w:rsid w:val="00D72354"/>
    <w:rsid w:val="00D74DEE"/>
    <w:rsid w:val="00D75BD2"/>
    <w:rsid w:val="00D77E91"/>
    <w:rsid w:val="00D87C4A"/>
    <w:rsid w:val="00D936D4"/>
    <w:rsid w:val="00D97C8A"/>
    <w:rsid w:val="00DA0C13"/>
    <w:rsid w:val="00DA4909"/>
    <w:rsid w:val="00DA5275"/>
    <w:rsid w:val="00DA6469"/>
    <w:rsid w:val="00DA67EE"/>
    <w:rsid w:val="00DB506B"/>
    <w:rsid w:val="00DD58C2"/>
    <w:rsid w:val="00DD6049"/>
    <w:rsid w:val="00DD70CF"/>
    <w:rsid w:val="00DF029B"/>
    <w:rsid w:val="00DF6C6C"/>
    <w:rsid w:val="00E0792F"/>
    <w:rsid w:val="00E106B5"/>
    <w:rsid w:val="00E11701"/>
    <w:rsid w:val="00E13C88"/>
    <w:rsid w:val="00E20FDB"/>
    <w:rsid w:val="00E22F5E"/>
    <w:rsid w:val="00E2345E"/>
    <w:rsid w:val="00E245D8"/>
    <w:rsid w:val="00E247DA"/>
    <w:rsid w:val="00E51D48"/>
    <w:rsid w:val="00E5224E"/>
    <w:rsid w:val="00E52C8E"/>
    <w:rsid w:val="00E53298"/>
    <w:rsid w:val="00E5342E"/>
    <w:rsid w:val="00E54813"/>
    <w:rsid w:val="00E54B29"/>
    <w:rsid w:val="00E565D8"/>
    <w:rsid w:val="00E614E1"/>
    <w:rsid w:val="00E61590"/>
    <w:rsid w:val="00E622B7"/>
    <w:rsid w:val="00E67F0A"/>
    <w:rsid w:val="00E75F83"/>
    <w:rsid w:val="00E80736"/>
    <w:rsid w:val="00E86085"/>
    <w:rsid w:val="00E91027"/>
    <w:rsid w:val="00E91466"/>
    <w:rsid w:val="00EA0D67"/>
    <w:rsid w:val="00EB0EA0"/>
    <w:rsid w:val="00EB382C"/>
    <w:rsid w:val="00EB4303"/>
    <w:rsid w:val="00EB50D6"/>
    <w:rsid w:val="00EB6B75"/>
    <w:rsid w:val="00EC14BD"/>
    <w:rsid w:val="00EC190D"/>
    <w:rsid w:val="00EC5397"/>
    <w:rsid w:val="00ED501C"/>
    <w:rsid w:val="00EE237F"/>
    <w:rsid w:val="00EE35DB"/>
    <w:rsid w:val="00EE40B1"/>
    <w:rsid w:val="00EE7C82"/>
    <w:rsid w:val="00EF2781"/>
    <w:rsid w:val="00EF79F5"/>
    <w:rsid w:val="00F02008"/>
    <w:rsid w:val="00F11638"/>
    <w:rsid w:val="00F153A6"/>
    <w:rsid w:val="00F16B60"/>
    <w:rsid w:val="00F20A34"/>
    <w:rsid w:val="00F228C4"/>
    <w:rsid w:val="00F31455"/>
    <w:rsid w:val="00F33CAB"/>
    <w:rsid w:val="00F37560"/>
    <w:rsid w:val="00F408B2"/>
    <w:rsid w:val="00F415D5"/>
    <w:rsid w:val="00F41C53"/>
    <w:rsid w:val="00F41C6C"/>
    <w:rsid w:val="00F47414"/>
    <w:rsid w:val="00F53521"/>
    <w:rsid w:val="00F5585A"/>
    <w:rsid w:val="00F55E3A"/>
    <w:rsid w:val="00F5752A"/>
    <w:rsid w:val="00F654EE"/>
    <w:rsid w:val="00F66478"/>
    <w:rsid w:val="00F66545"/>
    <w:rsid w:val="00F66BF4"/>
    <w:rsid w:val="00F70BB4"/>
    <w:rsid w:val="00F728D3"/>
    <w:rsid w:val="00F76D75"/>
    <w:rsid w:val="00F7792B"/>
    <w:rsid w:val="00F81375"/>
    <w:rsid w:val="00F91B13"/>
    <w:rsid w:val="00F91D75"/>
    <w:rsid w:val="00F9526D"/>
    <w:rsid w:val="00FA2291"/>
    <w:rsid w:val="00FA5536"/>
    <w:rsid w:val="00FA7112"/>
    <w:rsid w:val="00FB613E"/>
    <w:rsid w:val="00FC1DDC"/>
    <w:rsid w:val="00FC2854"/>
    <w:rsid w:val="00FD580B"/>
    <w:rsid w:val="00FD708E"/>
    <w:rsid w:val="00FE2F25"/>
    <w:rsid w:val="00FF0E8C"/>
    <w:rsid w:val="00FF326F"/>
    <w:rsid w:val="00FF45B9"/>
    <w:rsid w:val="00FF75E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570B"/>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semiHidden/>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semiHidden/>
    <w:rsid w:val="00634381"/>
    <w:rPr>
      <w:sz w:val="20"/>
      <w:szCs w:val="20"/>
    </w:rPr>
  </w:style>
  <w:style w:type="character" w:styleId="Znakapoznpodarou">
    <w:name w:val="footnote reference"/>
    <w:aliases w:val="PGI Fußnote Ziffer"/>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aliases w:val="Značka poznámky"/>
    <w:basedOn w:val="Standardnpsmoodstavce"/>
    <w:uiPriority w:val="99"/>
    <w:semiHidden/>
    <w:unhideWhenUsed/>
    <w:rsid w:val="005E4C33"/>
    <w:rPr>
      <w:sz w:val="16"/>
      <w:szCs w:val="16"/>
    </w:rPr>
  </w:style>
  <w:style w:type="paragraph" w:styleId="Textkomente">
    <w:name w:val="annotation text"/>
    <w:aliases w:val="Text poznámky"/>
    <w:basedOn w:val="Normln"/>
    <w:link w:val="TextkomenteChar"/>
    <w:uiPriority w:val="99"/>
    <w:unhideWhenUsed/>
    <w:rsid w:val="005E4C33"/>
    <w:pPr>
      <w:spacing w:line="240" w:lineRule="auto"/>
    </w:pPr>
    <w:rPr>
      <w:sz w:val="20"/>
      <w:szCs w:val="20"/>
    </w:rPr>
  </w:style>
  <w:style w:type="character" w:customStyle="1" w:styleId="TextkomenteChar">
    <w:name w:val="Text komentáře Char"/>
    <w:aliases w:val="Text poznámky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paragraph" w:customStyle="1" w:styleId="Zkladnodstavec">
    <w:name w:val="[Základní odstavec]"/>
    <w:basedOn w:val="Normln"/>
    <w:uiPriority w:val="99"/>
    <w:rsid w:val="00977985"/>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E51D48"/>
    <w:pPr>
      <w:autoSpaceDE w:val="0"/>
      <w:autoSpaceDN w:val="0"/>
      <w:adjustRightInd w:val="0"/>
      <w:spacing w:after="0" w:line="240" w:lineRule="auto"/>
    </w:pPr>
    <w:rPr>
      <w:rFonts w:ascii="Times New Roman" w:hAnsi="Times New Roman" w:cs="Times New Roman"/>
      <w:color w:val="000000"/>
      <w:sz w:val="24"/>
      <w:szCs w:val="24"/>
    </w:rPr>
  </w:style>
  <w:style w:type="paragraph" w:styleId="Revize">
    <w:name w:val="Revision"/>
    <w:hidden/>
    <w:uiPriority w:val="99"/>
    <w:semiHidden/>
    <w:rsid w:val="002E2706"/>
    <w:pPr>
      <w:spacing w:after="0" w:line="240" w:lineRule="auto"/>
    </w:pPr>
  </w:style>
  <w:style w:type="paragraph" w:styleId="Nadpisobsahu">
    <w:name w:val="TOC Heading"/>
    <w:basedOn w:val="Nadpis1"/>
    <w:next w:val="Normln"/>
    <w:uiPriority w:val="39"/>
    <w:unhideWhenUsed/>
    <w:qFormat/>
    <w:rsid w:val="004D6B92"/>
    <w:pPr>
      <w:outlineLvl w:val="9"/>
    </w:pPr>
    <w:rPr>
      <w:lang w:eastAsia="cs-CZ"/>
    </w:rPr>
  </w:style>
  <w:style w:type="paragraph" w:styleId="Obsah1">
    <w:name w:val="toc 1"/>
    <w:basedOn w:val="Normln"/>
    <w:next w:val="Normln"/>
    <w:autoRedefine/>
    <w:uiPriority w:val="39"/>
    <w:unhideWhenUsed/>
    <w:rsid w:val="00FA5536"/>
    <w:pPr>
      <w:tabs>
        <w:tab w:val="left" w:pos="440"/>
        <w:tab w:val="right" w:leader="dot" w:pos="9062"/>
      </w:tabs>
      <w:spacing w:after="100"/>
    </w:p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CC52E4"/>
  </w:style>
  <w:style w:type="character" w:customStyle="1" w:styleId="apple-converted-space">
    <w:name w:val="apple-converted-space"/>
    <w:basedOn w:val="Standardnpsmoodstavce"/>
    <w:rsid w:val="008954DF"/>
  </w:style>
</w:styles>
</file>

<file path=word/webSettings.xml><?xml version="1.0" encoding="utf-8"?>
<w:webSettings xmlns:r="http://schemas.openxmlformats.org/officeDocument/2006/relationships" xmlns:w="http://schemas.openxmlformats.org/wordprocessingml/2006/main">
  <w:divs>
    <w:div w:id="200241684">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41146767">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995764572">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118721344">
      <w:bodyDiv w:val="1"/>
      <w:marLeft w:val="0"/>
      <w:marRight w:val="0"/>
      <w:marTop w:val="0"/>
      <w:marBottom w:val="0"/>
      <w:divBdr>
        <w:top w:val="none" w:sz="0" w:space="0" w:color="auto"/>
        <w:left w:val="none" w:sz="0" w:space="0" w:color="auto"/>
        <w:bottom w:val="none" w:sz="0" w:space="0" w:color="auto"/>
        <w:right w:val="none" w:sz="0" w:space="0" w:color="auto"/>
      </w:divBdr>
    </w:div>
    <w:div w:id="1397361649">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618486968">
      <w:bodyDiv w:val="1"/>
      <w:marLeft w:val="0"/>
      <w:marRight w:val="0"/>
      <w:marTop w:val="0"/>
      <w:marBottom w:val="0"/>
      <w:divBdr>
        <w:top w:val="none" w:sz="0" w:space="0" w:color="auto"/>
        <w:left w:val="none" w:sz="0" w:space="0" w:color="auto"/>
        <w:bottom w:val="none" w:sz="0" w:space="0" w:color="auto"/>
        <w:right w:val="none" w:sz="0" w:space="0" w:color="auto"/>
      </w:divBdr>
    </w:div>
    <w:div w:id="1751924153">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package" Target="embeddings/List_aplikace_Microsoft_Office_Excel3.xlsx"/><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package" Target="embeddings/List_aplikace_Microsoft_Office_Excel2.xlsx"/><Relationship Id="rId20" Type="http://schemas.openxmlformats.org/officeDocument/2006/relationships/package" Target="embeddings/List_aplikace_Microsoft_Office_Excel4.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List_aplikace_Microsoft_Office_Excel1.xlsx"/><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ochrance.cz/fileadmin/user_upload/DISKRIMINACE/Doporuceni/Doporuceni-skolky-201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A44E6-5AA8-482F-A721-20E33973D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3245</Words>
  <Characters>19146</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Ondrej.Pesek@mmr.cz</dc:creator>
  <cp:lastModifiedBy>mas04</cp:lastModifiedBy>
  <cp:revision>7</cp:revision>
  <cp:lastPrinted>2016-07-19T07:29:00Z</cp:lastPrinted>
  <dcterms:created xsi:type="dcterms:W3CDTF">2017-03-15T09:21:00Z</dcterms:created>
  <dcterms:modified xsi:type="dcterms:W3CDTF">2017-03-27T05:43:00Z</dcterms:modified>
</cp:coreProperties>
</file>