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9" w:rsidRPr="00B02A29" w:rsidRDefault="00B02A29">
      <w:pPr>
        <w:rPr>
          <w:b/>
          <w:sz w:val="24"/>
          <w:szCs w:val="24"/>
        </w:rPr>
      </w:pPr>
      <w:r w:rsidRPr="00B02A29">
        <w:rPr>
          <w:b/>
          <w:sz w:val="24"/>
          <w:szCs w:val="24"/>
        </w:rPr>
        <w:t>MAS ORLICKO, z.s.</w:t>
      </w:r>
    </w:p>
    <w:p w:rsidR="00B02A29" w:rsidRPr="004B6927" w:rsidRDefault="00B02A29">
      <w:pPr>
        <w:rPr>
          <w:b/>
          <w:sz w:val="28"/>
          <w:szCs w:val="28"/>
        </w:rPr>
      </w:pPr>
      <w:bookmarkStart w:id="0" w:name="_GoBack"/>
      <w:r w:rsidRPr="004B6927">
        <w:rPr>
          <w:b/>
          <w:sz w:val="28"/>
          <w:szCs w:val="28"/>
        </w:rPr>
        <w:t>Harmonogram plánovaných výzev na kalendářní rok 2018</w:t>
      </w:r>
    </w:p>
    <w:bookmarkEnd w:id="0"/>
    <w:p w:rsidR="00B02A29" w:rsidRPr="00B02A29" w:rsidRDefault="00B02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Ke dni: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24.11.2017</w:t>
      </w:r>
      <w:proofErr w:type="gramEnd"/>
    </w:p>
    <w:p w:rsidR="00B02A29" w:rsidRDefault="00B02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268"/>
        <w:gridCol w:w="1843"/>
        <w:gridCol w:w="2552"/>
        <w:gridCol w:w="2800"/>
      </w:tblGrid>
      <w:tr w:rsidR="00486DBD" w:rsidTr="00B02A29">
        <w:tc>
          <w:tcPr>
            <w:tcW w:w="846" w:type="dxa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85" w:type="dxa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68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43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52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800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486DBD" w:rsidTr="00B02A29">
        <w:tc>
          <w:tcPr>
            <w:tcW w:w="846" w:type="dxa"/>
            <w:shd w:val="clear" w:color="auto" w:fill="auto"/>
          </w:tcPr>
          <w:p w:rsidR="00486DBD" w:rsidRDefault="00B02A29">
            <w:r>
              <w:t>1</w:t>
            </w:r>
          </w:p>
        </w:tc>
        <w:tc>
          <w:tcPr>
            <w:tcW w:w="3685" w:type="dxa"/>
            <w:shd w:val="clear" w:color="auto" w:fill="auto"/>
          </w:tcPr>
          <w:p w:rsidR="00486DBD" w:rsidRDefault="00B02A29">
            <w:r>
              <w:t xml:space="preserve">Výzva MAS ORLICKO – OPZ- Posilování kapacit lokálních aktérů sociálního začleňování a </w:t>
            </w:r>
            <w:proofErr w:type="gramStart"/>
            <w:r>
              <w:t>zaměstnanosti I. , provoz</w:t>
            </w:r>
            <w:proofErr w:type="gramEnd"/>
            <w:r>
              <w:t xml:space="preserve"> dětských skupin, sociální služba, další služby</w:t>
            </w:r>
          </w:p>
        </w:tc>
        <w:tc>
          <w:tcPr>
            <w:tcW w:w="2268" w:type="dxa"/>
            <w:shd w:val="clear" w:color="auto" w:fill="auto"/>
          </w:tcPr>
          <w:p w:rsidR="00486DBD" w:rsidRDefault="00B02A29">
            <w:r>
              <w:t>obce, DSO, organizace zřizované obcemi a kraji, příspěvkové organizace, nestátní neziskové organizace, školy a školská zařízení</w:t>
            </w:r>
          </w:p>
        </w:tc>
        <w:tc>
          <w:tcPr>
            <w:tcW w:w="1843" w:type="dxa"/>
            <w:shd w:val="clear" w:color="auto" w:fill="auto"/>
          </w:tcPr>
          <w:p w:rsidR="00486DBD" w:rsidRDefault="00B02A29">
            <w:r>
              <w:t>7 100 000 Kč</w:t>
            </w:r>
          </w:p>
        </w:tc>
        <w:tc>
          <w:tcPr>
            <w:tcW w:w="2552" w:type="dxa"/>
            <w:shd w:val="clear" w:color="auto" w:fill="auto"/>
          </w:tcPr>
          <w:p w:rsidR="00486DBD" w:rsidRDefault="00B02A29">
            <w:r>
              <w:t>31.1.2018</w:t>
            </w:r>
          </w:p>
        </w:tc>
        <w:tc>
          <w:tcPr>
            <w:tcW w:w="2800" w:type="dxa"/>
            <w:shd w:val="clear" w:color="auto" w:fill="auto"/>
          </w:tcPr>
          <w:p w:rsidR="00486DBD" w:rsidRDefault="00B02A29">
            <w:r>
              <w:t>15.1.2018</w:t>
            </w:r>
          </w:p>
        </w:tc>
      </w:tr>
      <w:tr w:rsidR="00486DBD" w:rsidTr="00B02A29">
        <w:tc>
          <w:tcPr>
            <w:tcW w:w="846" w:type="dxa"/>
            <w:shd w:val="clear" w:color="auto" w:fill="auto"/>
          </w:tcPr>
          <w:p w:rsidR="00486DBD" w:rsidRDefault="00B02A29">
            <w:r>
              <w:t>2</w:t>
            </w:r>
          </w:p>
        </w:tc>
        <w:tc>
          <w:tcPr>
            <w:tcW w:w="3685" w:type="dxa"/>
            <w:shd w:val="clear" w:color="auto" w:fill="auto"/>
          </w:tcPr>
          <w:p w:rsidR="00486DBD" w:rsidRDefault="00B02A29">
            <w:r>
              <w:t>Výzva MAS ORLICKO – OPZ – Podpora sociálně vyloučených lokalit - II, Podpora opatření v oblasti zaměstnanosti v SVL Borek</w:t>
            </w:r>
          </w:p>
        </w:tc>
        <w:tc>
          <w:tcPr>
            <w:tcW w:w="2268" w:type="dxa"/>
            <w:shd w:val="clear" w:color="auto" w:fill="auto"/>
          </w:tcPr>
          <w:p w:rsidR="00486DBD" w:rsidRDefault="00B02A29">
            <w:r>
              <w:t>nestátní neziskové organizace, poskytovatelé sociálních služeb</w:t>
            </w:r>
          </w:p>
        </w:tc>
        <w:tc>
          <w:tcPr>
            <w:tcW w:w="1843" w:type="dxa"/>
            <w:shd w:val="clear" w:color="auto" w:fill="auto"/>
          </w:tcPr>
          <w:p w:rsidR="00486DBD" w:rsidRDefault="00B02A29">
            <w:r>
              <w:t>500 000 Kč</w:t>
            </w:r>
          </w:p>
        </w:tc>
        <w:tc>
          <w:tcPr>
            <w:tcW w:w="2552" w:type="dxa"/>
            <w:shd w:val="clear" w:color="auto" w:fill="auto"/>
          </w:tcPr>
          <w:p w:rsidR="00486DBD" w:rsidRDefault="00B02A29">
            <w:r>
              <w:t>31.1.2018</w:t>
            </w:r>
          </w:p>
        </w:tc>
        <w:tc>
          <w:tcPr>
            <w:tcW w:w="2800" w:type="dxa"/>
            <w:shd w:val="clear" w:color="auto" w:fill="auto"/>
          </w:tcPr>
          <w:p w:rsidR="00486DBD" w:rsidRDefault="00B02A29">
            <w:r>
              <w:t>15.1.2018</w:t>
            </w:r>
          </w:p>
        </w:tc>
      </w:tr>
    </w:tbl>
    <w:p w:rsidR="00727FAF" w:rsidRDefault="00727FAF"/>
    <w:sectPr w:rsidR="00727FAF" w:rsidSect="00486D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7" w:rsidRDefault="007026F7" w:rsidP="007026F7">
      <w:pPr>
        <w:spacing w:after="0" w:line="240" w:lineRule="auto"/>
      </w:pPr>
      <w:r>
        <w:separator/>
      </w:r>
    </w:p>
  </w:endnote>
  <w:end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F7" w:rsidRDefault="007026F7" w:rsidP="007026F7">
    <w:pPr>
      <w:pStyle w:val="Zpat"/>
      <w:jc w:val="center"/>
    </w:pPr>
    <w:r>
      <w:rPr>
        <w:noProof/>
        <w:lang w:eastAsia="cs-CZ"/>
      </w:rPr>
      <w:drawing>
        <wp:inline distT="0" distB="0" distL="0" distR="0" wp14:anchorId="4F972FFC" wp14:editId="7618A572">
          <wp:extent cx="5756910" cy="952500"/>
          <wp:effectExtent l="19050" t="0" r="0" b="0"/>
          <wp:docPr id="4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7" w:rsidRDefault="007026F7" w:rsidP="007026F7">
      <w:pPr>
        <w:spacing w:after="0" w:line="240" w:lineRule="auto"/>
      </w:pPr>
      <w:r>
        <w:separator/>
      </w:r>
    </w:p>
  </w:footnote>
  <w:foot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D"/>
    <w:rsid w:val="000C1A6F"/>
    <w:rsid w:val="00486DBD"/>
    <w:rsid w:val="004B6927"/>
    <w:rsid w:val="007026F7"/>
    <w:rsid w:val="00727FAF"/>
    <w:rsid w:val="00B02A29"/>
    <w:rsid w:val="00B12FC7"/>
    <w:rsid w:val="00E65C50"/>
    <w:rsid w:val="00F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2</cp:revision>
  <dcterms:created xsi:type="dcterms:W3CDTF">2018-01-08T11:25:00Z</dcterms:created>
  <dcterms:modified xsi:type="dcterms:W3CDTF">2018-01-08T11:25:00Z</dcterms:modified>
</cp:coreProperties>
</file>