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1620"/>
        <w:gridCol w:w="1520"/>
        <w:gridCol w:w="1340"/>
        <w:gridCol w:w="1540"/>
        <w:gridCol w:w="1542"/>
        <w:gridCol w:w="1700"/>
        <w:gridCol w:w="8"/>
      </w:tblGrid>
      <w:tr w:rsidR="007C7641" w:rsidRPr="00F918C2" w14:paraId="5B07BFC7" w14:textId="77777777" w:rsidTr="0026364A">
        <w:trPr>
          <w:trHeight w:val="480"/>
        </w:trPr>
        <w:tc>
          <w:tcPr>
            <w:tcW w:w="14500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C754C95" w14:textId="063870F5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Malý Leader 2019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Přesun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finačních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prostředků schválený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Radou MAS dne 9. 12. 2019</w:t>
            </w:r>
          </w:p>
        </w:tc>
      </w:tr>
      <w:tr w:rsidR="007C7641" w:rsidRPr="00F918C2" w14:paraId="24209B51" w14:textId="77777777" w:rsidTr="0026364A">
        <w:trPr>
          <w:trHeight w:val="500"/>
        </w:trPr>
        <w:tc>
          <w:tcPr>
            <w:tcW w:w="5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55125A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 - žadatel</w:t>
            </w:r>
            <w:proofErr w:type="gramEnd"/>
          </w:p>
        </w:tc>
        <w:tc>
          <w:tcPr>
            <w:tcW w:w="31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ADF777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Předpokládaný stav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(dle smluv o účelovém příspěvku)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FB51DF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Reálné vyúčtování</w:t>
            </w:r>
          </w:p>
        </w:tc>
        <w:tc>
          <w:tcPr>
            <w:tcW w:w="325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808FFD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</w:t>
            </w: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</w:t>
            </w: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uspořených </w:t>
            </w:r>
            <w:proofErr w:type="spellStart"/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fin</w:t>
            </w:r>
            <w:proofErr w:type="spellEnd"/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prostředků</w:t>
            </w:r>
          </w:p>
        </w:tc>
      </w:tr>
      <w:tr w:rsidR="007C7641" w:rsidRPr="00F918C2" w14:paraId="611BE434" w14:textId="77777777" w:rsidTr="0026364A">
        <w:trPr>
          <w:gridAfter w:val="1"/>
          <w:wAfter w:w="8" w:type="dxa"/>
          <w:trHeight w:val="425"/>
        </w:trPr>
        <w:tc>
          <w:tcPr>
            <w:tcW w:w="5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F348C6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986A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náklady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52F519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Dotace POV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18AB6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náklady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833EA8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Dotace POV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7AB5E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náklady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460432" w14:textId="77777777" w:rsidR="007C7641" w:rsidRPr="00F918C2" w:rsidRDefault="007C7641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Dotace POV</w:t>
            </w:r>
          </w:p>
        </w:tc>
      </w:tr>
      <w:tr w:rsidR="007C7641" w:rsidRPr="00F918C2" w14:paraId="43D990FE" w14:textId="77777777" w:rsidTr="0026364A">
        <w:trPr>
          <w:gridAfter w:val="1"/>
          <w:wAfter w:w="8" w:type="dxa"/>
          <w:trHeight w:val="648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60E8A44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POV/2 - Vybavení pro společenské akce – T. J. Sokol Klášterec nad Orlicí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1157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lang w:eastAsia="cs-CZ"/>
              </w:rPr>
              <w:t>165 504,00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D35311D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115 852,80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A9FEC7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165 519,00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9FD894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115 707,39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4A020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165 519,00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BFB6EE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115 707,39</w:t>
            </w:r>
          </w:p>
        </w:tc>
      </w:tr>
      <w:tr w:rsidR="007C7641" w:rsidRPr="00F918C2" w14:paraId="7ECC738C" w14:textId="77777777" w:rsidTr="0026364A">
        <w:trPr>
          <w:gridAfter w:val="1"/>
          <w:wAfter w:w="8" w:type="dxa"/>
          <w:trHeight w:val="400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C9C3386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POV/9: Vybavení na příležitostné akce – SVČ ANIMO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4796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lang w:eastAsia="cs-CZ"/>
              </w:rPr>
              <w:t>131 900,00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7D43045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92 330,00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4C7453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131 761,85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1762E8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92 233,30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A0E16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131 761,85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3B377C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92 233,30</w:t>
            </w:r>
          </w:p>
        </w:tc>
      </w:tr>
      <w:tr w:rsidR="007C7641" w:rsidRPr="00F918C2" w14:paraId="34C35022" w14:textId="77777777" w:rsidTr="0026364A">
        <w:trPr>
          <w:gridAfter w:val="1"/>
          <w:wAfter w:w="8" w:type="dxa"/>
          <w:trHeight w:val="426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479CA75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POV/1 - Zkvalitnění zázemí </w:t>
            </w:r>
            <w:proofErr w:type="gramStart"/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služeb - Cesta</w:t>
            </w:r>
            <w:proofErr w:type="gramEnd"/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rodinu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A313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lang w:eastAsia="cs-CZ"/>
              </w:rPr>
              <w:t>207 394,00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674EF10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145 175,00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040684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207 233,00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7AB74A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145 063,10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67AB6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207 233,00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2E5017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145 063,10</w:t>
            </w:r>
          </w:p>
        </w:tc>
      </w:tr>
      <w:tr w:rsidR="007C7641" w:rsidRPr="00F918C2" w14:paraId="29EDDFC7" w14:textId="77777777" w:rsidTr="0026364A">
        <w:trPr>
          <w:gridAfter w:val="1"/>
          <w:wAfter w:w="8" w:type="dxa"/>
          <w:trHeight w:val="532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3E5F0A8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POV/3: Český dvorek – úprava cesty mezi ohradami – Domov pod hradem Žampach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41BC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lang w:eastAsia="cs-CZ"/>
              </w:rPr>
              <w:t>284 737,00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03CA7EE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199 315,90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033F1B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284 886,03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98F35C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199 315,90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CD055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284 886,03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914AC2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199 315,90</w:t>
            </w:r>
          </w:p>
        </w:tc>
      </w:tr>
      <w:tr w:rsidR="007C7641" w:rsidRPr="00F918C2" w14:paraId="28641B44" w14:textId="77777777" w:rsidTr="0026364A">
        <w:trPr>
          <w:gridAfter w:val="1"/>
          <w:wAfter w:w="8" w:type="dxa"/>
          <w:trHeight w:val="540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5AE8CF7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POV/4: Oprava střechy správního střediska OCHUO – Oblastní charita Ústí nad Orlicí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B7FF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lang w:eastAsia="cs-CZ"/>
              </w:rPr>
              <w:t>325 923,00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A398A6D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228 146,10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05ACE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285 751,70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285733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200 000,00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5E225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285 751,70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E17C23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200 000,00</w:t>
            </w:r>
          </w:p>
        </w:tc>
      </w:tr>
      <w:tr w:rsidR="007C7641" w:rsidRPr="00F918C2" w14:paraId="6E3C42CC" w14:textId="77777777" w:rsidTr="0026364A">
        <w:trPr>
          <w:gridAfter w:val="1"/>
          <w:wAfter w:w="8" w:type="dxa"/>
          <w:trHeight w:val="251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376BD4C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POV/6: Pořadatelské zázemí – ZŠ a MŠ Červená Voda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CBED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lang w:eastAsia="cs-CZ"/>
              </w:rPr>
              <w:t>228 099,50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CC4093C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159 669,70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A2F6DF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230 851,00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E5AC12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159 669,70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6E6F7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230 851,00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D73C97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159 669,70</w:t>
            </w:r>
          </w:p>
        </w:tc>
      </w:tr>
      <w:tr w:rsidR="007C7641" w:rsidRPr="00F918C2" w14:paraId="4B7DDC6E" w14:textId="77777777" w:rsidTr="0026364A">
        <w:trPr>
          <w:gridAfter w:val="1"/>
          <w:wAfter w:w="8" w:type="dxa"/>
          <w:trHeight w:val="652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8DB8A11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POV/7: Zázemí pro výuku vodáckých sportů a činnost sportovních kroužků – Letohradské soukromé gymnázium, o.p.s.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6EB1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lang w:eastAsia="cs-CZ"/>
              </w:rPr>
              <w:t>244 420,00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43F3ED6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171 224,30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5A7CF8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244 745,50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791F25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169 385,05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C9B3E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244 745,50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CC7A54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169 385,05</w:t>
            </w:r>
          </w:p>
        </w:tc>
      </w:tr>
      <w:tr w:rsidR="007C7641" w:rsidRPr="00F918C2" w14:paraId="0419D63A" w14:textId="77777777" w:rsidTr="0026364A">
        <w:trPr>
          <w:gridAfter w:val="1"/>
          <w:wAfter w:w="8" w:type="dxa"/>
          <w:trHeight w:val="535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67E41CD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POV/5: Oprava vstupního prostoru správního střediska OCHUO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2726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lang w:eastAsia="cs-CZ"/>
              </w:rPr>
              <w:t>293 467,90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E7D8FD4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205 297,20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3AC9A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325 089,50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018210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200 000,00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76BCA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highlight w:val="red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highlight w:val="red"/>
                <w:lang w:eastAsia="cs-CZ"/>
              </w:rPr>
              <w:t>325 089,50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1F0544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0"/>
                <w:szCs w:val="30"/>
                <w:highlight w:val="red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sz w:val="30"/>
                <w:szCs w:val="30"/>
                <w:highlight w:val="red"/>
                <w:lang w:eastAsia="cs-CZ"/>
              </w:rPr>
              <w:t>227 562,65</w:t>
            </w:r>
          </w:p>
        </w:tc>
      </w:tr>
      <w:tr w:rsidR="007C7641" w:rsidRPr="00F918C2" w14:paraId="4AE6E902" w14:textId="77777777" w:rsidTr="0026364A">
        <w:trPr>
          <w:gridAfter w:val="1"/>
          <w:wAfter w:w="8" w:type="dxa"/>
          <w:trHeight w:val="859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E3C1E59" w14:textId="77777777" w:rsidR="007C7641" w:rsidRPr="00F918C2" w:rsidRDefault="007C7641" w:rsidP="00263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POV/8: Úprava malého nádvoří zámku na oddechový prostor pro veřejnost a žáky s využitím pro netradiční formy výuky – Letohradské soukromé gymnázium, o.p.s.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2DC7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lang w:eastAsia="cs-CZ"/>
              </w:rPr>
              <w:t>161 414,00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B99DF12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112 989,00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0F7CB9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162 041,68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308E1C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112 989,00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8BE42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162 041,68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37CE01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112 989,00</w:t>
            </w:r>
          </w:p>
        </w:tc>
      </w:tr>
      <w:tr w:rsidR="007C7641" w:rsidRPr="00F918C2" w14:paraId="79826E1E" w14:textId="77777777" w:rsidTr="0026364A">
        <w:trPr>
          <w:gridAfter w:val="1"/>
          <w:wAfter w:w="8" w:type="dxa"/>
          <w:trHeight w:val="312"/>
        </w:trPr>
        <w:tc>
          <w:tcPr>
            <w:tcW w:w="52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85DA41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12B201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2 042 859,40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943814B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1 430 000,00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C3E52C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2 037 879,26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F3BBB67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1 394 363,44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911FFC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color w:val="000000"/>
                <w:lang w:eastAsia="cs-CZ"/>
              </w:rPr>
              <w:t>2 037 879,26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84B78D" w14:textId="77777777" w:rsidR="007C7641" w:rsidRPr="00F918C2" w:rsidRDefault="007C7641" w:rsidP="00263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18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1 421 926,09</w:t>
            </w:r>
          </w:p>
        </w:tc>
      </w:tr>
    </w:tbl>
    <w:p w14:paraId="1BC76EA9" w14:textId="77777777" w:rsidR="005905EE" w:rsidRDefault="005905EE"/>
    <w:p w14:paraId="4CED0350" w14:textId="77777777" w:rsidR="007C7641" w:rsidRDefault="007C7641">
      <w:r>
        <w:t>Zapsala dne 9. 12. 2019 Michaela Skalická</w:t>
      </w:r>
    </w:p>
    <w:p w14:paraId="3BA4FD90" w14:textId="77777777" w:rsidR="007C7641" w:rsidRDefault="007C7641"/>
    <w:sectPr w:rsidR="007C7641" w:rsidSect="007C7641"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41"/>
    <w:rsid w:val="005905EE"/>
    <w:rsid w:val="007C7641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CDA2"/>
  <w15:chartTrackingRefBased/>
  <w15:docId w15:val="{0F268FD7-2263-4F40-AC05-2FD1561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64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mas04</cp:lastModifiedBy>
  <cp:revision>1</cp:revision>
  <cp:lastPrinted>2020-01-08T17:07:00Z</cp:lastPrinted>
  <dcterms:created xsi:type="dcterms:W3CDTF">2020-01-08T16:58:00Z</dcterms:created>
  <dcterms:modified xsi:type="dcterms:W3CDTF">2020-01-08T17:07:00Z</dcterms:modified>
</cp:coreProperties>
</file>