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4351E" w14:textId="77777777"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CE68CB4" w14:textId="77777777" w:rsidR="00F12BBA" w:rsidRPr="00B304E9" w:rsidRDefault="00F12BBA" w:rsidP="00F12BB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3B08FD6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78AD24B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3B26103" w14:textId="77777777"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D407ACB" w14:textId="77777777" w:rsidR="00F12BBA" w:rsidRDefault="00F12BBA" w:rsidP="00F12BBA"/>
    <w:p w14:paraId="0DB39B43" w14:textId="77777777"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E5800D4" w14:textId="77777777" w:rsidR="00F12BBA" w:rsidRPr="00B87595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124944A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359BB78" w14:textId="77777777" w:rsidR="00F12BBA" w:rsidRPr="00931A63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6</w:t>
      </w:r>
    </w:p>
    <w:p w14:paraId="2479A33E" w14:textId="77777777" w:rsidR="001D0370" w:rsidRDefault="001D0370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</w:pPr>
    </w:p>
    <w:p w14:paraId="69784149" w14:textId="77777777" w:rsidR="004B30C6" w:rsidRDefault="00B419E1" w:rsidP="00B419E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PRŮBĚ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ŽNÁ ZPRÁVA O REALIZACI PROJEKTU</w:t>
      </w:r>
    </w:p>
    <w:p w14:paraId="456D7D76" w14:textId="77777777"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ZÁVĚREČNÁ ZPRÁVA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br/>
      </w: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 REALIZACI ZA POSLEDNÍ ETAPU PROJEKTU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14:paraId="1472FFF2" w14:textId="77777777"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AD1A5DB" w14:textId="389A7E2A"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0613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0613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77D48C36" w14:textId="62AA703F"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613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7A698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3C47C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14:paraId="3013E2AA" w14:textId="77777777" w:rsidR="00B419E1" w:rsidRDefault="00B419E1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  <w:sectPr w:rsidR="00B419E1" w:rsidSect="00CA028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5EB4EBB" w14:textId="77777777" w:rsidR="00B13D42" w:rsidRPr="00B13D42" w:rsidRDefault="00B13D42" w:rsidP="00B13D42">
      <w:pPr>
        <w:spacing w:before="120" w:after="120" w:line="312" w:lineRule="auto"/>
        <w:jc w:val="both"/>
        <w:rPr>
          <w:rFonts w:ascii="Arial" w:hAnsi="Arial"/>
          <w:b/>
          <w:sz w:val="20"/>
          <w:szCs w:val="20"/>
          <w:lang w:bidi="en-US"/>
        </w:rPr>
      </w:pPr>
      <w:r w:rsidRPr="00B13D42">
        <w:rPr>
          <w:rFonts w:ascii="Arial" w:hAnsi="Arial"/>
          <w:b/>
          <w:sz w:val="20"/>
          <w:szCs w:val="20"/>
          <w:lang w:bidi="en-US"/>
        </w:rPr>
        <w:lastRenderedPageBreak/>
        <w:t>Úvodní strana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741"/>
        <w:gridCol w:w="4741"/>
        <w:gridCol w:w="4738"/>
      </w:tblGrid>
      <w:tr w:rsidR="00B13D42" w14:paraId="5B66BB95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0D8A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16"/>
                <w:szCs w:val="16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240D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D40D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</w:tr>
      <w:tr w:rsidR="00B13D42" w14:paraId="40DD00A4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1A33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Název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CC8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 zpráva o realizaci mikroprojektu č. X / Závěrečná zpráva o realizaci mikroprojektu č. X</w:t>
            </w:r>
          </w:p>
          <w:p w14:paraId="7D5815A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  <w:p w14:paraId="3742F4F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 zpráva o udržitelnosti mikroprojektu č. X / Závěrečná zpráva o udržitelnosti mikroprojektu č. X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9C9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Automaticky.</w:t>
            </w:r>
          </w:p>
          <w:p w14:paraId="1E731AE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X = registrační číslo projektu</w:t>
            </w:r>
          </w:p>
        </w:tc>
      </w:tr>
      <w:tr w:rsidR="00B13D42" w14:paraId="36A9575B" w14:textId="77777777" w:rsidTr="003B5CC0">
        <w:trPr>
          <w:trHeight w:val="14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67CB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Program / DoP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DD3F" w14:textId="77777777" w:rsidR="00B13D42" w:rsidRDefault="00B13D42" w:rsidP="003B5CC0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Číselník 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6F2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0711C5DC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90146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Typ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8B4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Realizační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337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6856587B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4A09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Druh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0F3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14:paraId="0DA48F10" w14:textId="77777777" w:rsidR="00B13D42" w:rsidRDefault="00B13D42" w:rsidP="003B5CC0">
            <w:pPr>
              <w:numPr>
                <w:ilvl w:val="0"/>
                <w:numId w:val="44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Zpráva o realizaci mikroprojektu</w:t>
            </w:r>
          </w:p>
          <w:p w14:paraId="7D111E7E" w14:textId="77777777" w:rsidR="00B13D42" w:rsidRDefault="00B13D42" w:rsidP="003B5CC0">
            <w:pPr>
              <w:numPr>
                <w:ilvl w:val="0"/>
                <w:numId w:val="44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Zpráva o udržitelnosti mikroprojektu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C52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723E9885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4A30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Logo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F5A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7F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</w:tbl>
    <w:p w14:paraId="666E2C70" w14:textId="77777777" w:rsidR="00B13D42" w:rsidRDefault="00B13D42" w:rsidP="00B13D42">
      <w:pPr>
        <w:pStyle w:val="MPPstrany"/>
        <w:rPr>
          <w:color w:val="auto"/>
        </w:rPr>
      </w:pPr>
    </w:p>
    <w:p w14:paraId="2BABA3EC" w14:textId="77777777" w:rsidR="00B13D42" w:rsidRPr="00B13D42" w:rsidRDefault="00B13D42" w:rsidP="00B13D42">
      <w:pPr>
        <w:pStyle w:val="MPPstrany"/>
        <w:rPr>
          <w:color w:val="auto"/>
        </w:rPr>
      </w:pPr>
      <w:r w:rsidRPr="00B13D42">
        <w:rPr>
          <w:color w:val="auto"/>
        </w:rPr>
        <w:t>Obsah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706"/>
        <w:gridCol w:w="1806"/>
        <w:gridCol w:w="2144"/>
        <w:gridCol w:w="2019"/>
        <w:gridCol w:w="2730"/>
        <w:gridCol w:w="2898"/>
        <w:gridCol w:w="1917"/>
      </w:tblGrid>
      <w:tr w:rsidR="00B13D42" w14:paraId="3977ADB8" w14:textId="77777777" w:rsidTr="003B5CC0">
        <w:trPr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6967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77FF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Kapitola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5AEA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7E59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Závaznost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1724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8ED3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312E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Program spolufinancovaný z ENRF</w:t>
            </w:r>
          </w:p>
        </w:tc>
      </w:tr>
      <w:tr w:rsidR="00B13D42" w14:paraId="690F561B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36EC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D5BA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Základní informace o projektu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F9D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Registrační číslo projektu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981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FE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7F7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s tím, že se zobrazují pouze ty datové položky a k nim údaje, které jsou v případě daného projektu relevantní.</w:t>
            </w:r>
          </w:p>
          <w:p w14:paraId="043B27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  <w:p w14:paraId="6C79B3C8" w14:textId="1A668398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EA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Přenášená data jsou navázána na konkrétní projekt.</w:t>
            </w:r>
          </w:p>
        </w:tc>
      </w:tr>
      <w:tr w:rsidR="00B13D42" w14:paraId="6E69D9D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30C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725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7B1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Název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715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6CD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7A2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286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E6CDD02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EC1D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FF16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zprávě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ADB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Identifikační číslo zprávy</w:t>
            </w:r>
          </w:p>
          <w:p w14:paraId="518DD3D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5C0B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265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6C0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6B2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D99F43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459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27C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8F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4B7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F657" w14:textId="0C308793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348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1A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177D8D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00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C72C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B98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420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28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BA8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2B8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86AA86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90C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94E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8E54" w14:textId="3CCDBC70" w:rsidR="00B13D42" w:rsidRDefault="00FC095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Předpokládané </w:t>
            </w:r>
            <w:r w:rsidR="00B13D42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04A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85B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35D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Datum, ke kterému měl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příjemce dle harmonogramu zpráv tuto zprávu podat ŘO / ZS.</w:t>
            </w:r>
          </w:p>
          <w:p w14:paraId="1F5E3EB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C28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79CE9EEA" w14:textId="77777777" w:rsidTr="009B3B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F09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09A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3C7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101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91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41C7" w14:textId="79AAC2AA" w:rsidR="00B13D42" w:rsidRDefault="00EF1891" w:rsidP="00EF189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 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7796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313D724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66A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E10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5A2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569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0FA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E66A" w14:textId="3293E8B3" w:rsidR="00B13D42" w:rsidRDefault="00B13D42" w:rsidP="00FC0952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příjemce. Volí z kalendáře.</w:t>
            </w:r>
            <w:r w:rsidR="00FC0952" w:rsidRPr="00E71768">
              <w:rPr>
                <w:bCs/>
                <w:iCs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3032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9F2652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45F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C07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9E78" w14:textId="26FAF29D" w:rsidR="00B13D42" w:rsidRDefault="00F26357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Kontaktní údaje ve věci zprávy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3F4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7C6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427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171D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CD23B40" w14:textId="77777777" w:rsidTr="003B5CC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A382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8E3D" w14:textId="2B396279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pokroku v realizaci projektu ve sledovaném období / Informace o pokroku v realizaci dílčí části projektu ve sledovaném období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(v případě ZoR za dílčí část projektu)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961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pokroku v realizaci projektu za sledované období / Popis pokroku v realizaci dílčí části projektu za sledované období (v případě ZoR za dílčí část projektu)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55D0" w14:textId="4F0EB64A" w:rsidR="00B13D42" w:rsidRDefault="00B13D42" w:rsidP="00381E52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E54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7B10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dosavadního pokroku a dosaženého stavu v realizaci projektu. </w:t>
            </w:r>
          </w:p>
          <w:p w14:paraId="3F1F4A6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5809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ABDDA16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FAC3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F60F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 realizaci klíčových aktivit ve sledovaném období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9AE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klíčové aktivity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864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11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042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na základě právního aktu o poskytnutí / převodu podpory.</w:t>
            </w:r>
          </w:p>
          <w:p w14:paraId="6727CBC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081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B1A1CD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E31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B6B7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428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pokroku v realizaci klíčové aktivity za sledované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období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C09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Povinná u projektů, u kterých jsou definovány klíčové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4E9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0CC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pokroku a dosaženého stavu v realizaci klíčové aktivity v období, za které je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zpráva vykazována. </w:t>
            </w:r>
          </w:p>
          <w:p w14:paraId="32AD408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2A8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082A578D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ABD9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3BF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b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 xml:space="preserve">Informace o plnění indikátorů </w:t>
            </w:r>
          </w:p>
          <w:p w14:paraId="52E16DE7" w14:textId="77777777" w:rsidR="00B13D42" w:rsidRDefault="00B13D42" w:rsidP="003B5CC0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16C1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indikátorů za projekt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A9C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067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2F9C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Informace o věcném pokroku projektu.</w:t>
            </w:r>
          </w:p>
          <w:p w14:paraId="63855899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D92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0B5AE37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752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CE4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997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20E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EEC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E5E3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2C0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53346A3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933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75C8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65B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818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21C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0A48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6146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29FA73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554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DB6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473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280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465F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7C55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B03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3D037F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9BA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8DB1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9D5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C48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880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E4BC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CDA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3A3F3C5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959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846C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FBA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F60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6BDE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111F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943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67F4118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EC2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0E6E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5F8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FE5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B3EA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DD18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A75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5C5F008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B4A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06A5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D1D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0BB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BF6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B9CA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5426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087DDC9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58B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1882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28D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870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917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F8C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  <w:p w14:paraId="7DA47EF8" w14:textId="30A3B439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7F56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DADB64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54F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04C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960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D86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Povinná, nerelevantní pro indikátory bez kumulace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8D1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0690" w14:textId="77777777" w:rsidR="00B13D42" w:rsidRPr="009B3B21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 w:rsidRPr="009B3B21"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14:paraId="7691BB65" w14:textId="77777777" w:rsidR="00B13D42" w:rsidRPr="009B3B21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9B3B21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systém automaticky na základě předchozí Dosažené hodnoty (kumulativně) a Dosažené hodnoty (za sledované období) – tj. aktuální hodnotu zadanou příjemcem.</w:t>
            </w:r>
          </w:p>
          <w:p w14:paraId="4FCEFFE9" w14:textId="77777777" w:rsidR="00B13D42" w:rsidRPr="009B3B21" w:rsidRDefault="00B13D42" w:rsidP="003B5CC0">
            <w:pPr>
              <w:pStyle w:val="MPtabtext"/>
              <w:rPr>
                <w:color w:val="auto"/>
              </w:rPr>
            </w:pPr>
            <w:r w:rsidRPr="009B3B21">
              <w:rPr>
                <w:color w:val="auto"/>
              </w:rPr>
              <w:t xml:space="preserve">U indikátorů, jejichž hodnoty se meziročně nekumulují, se </w:t>
            </w:r>
            <w:r w:rsidRPr="009B3B21">
              <w:rPr>
                <w:color w:val="auto"/>
              </w:rPr>
              <w:lastRenderedPageBreak/>
              <w:t>sleduje pouze „Dosažena hodnota (za sledované období)“.</w:t>
            </w:r>
          </w:p>
          <w:p w14:paraId="533C6EFA" w14:textId="1345B00C" w:rsidR="00B13D42" w:rsidRPr="009B3B21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44C9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3C53355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754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CFD5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F57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dosažené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F2C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7AE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3D31" w14:textId="77777777" w:rsidR="00B13D42" w:rsidRPr="009B3B21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 w:rsidRPr="009B3B21">
              <w:rPr>
                <w:rFonts w:ascii="Arial" w:eastAsiaTheme="minorEastAsia" w:hAnsi="Arial" w:cs="Arial"/>
                <w:sz w:val="20"/>
                <w:szCs w:val="20"/>
                <w:lang w:bidi="en-US"/>
              </w:rPr>
              <w:t>Vyplňuje příjemce. 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5BC3" w14:textId="77777777" w:rsidR="00B13D42" w:rsidRDefault="00B13D42" w:rsidP="003B5CC0">
            <w:pPr>
              <w:jc w:val="both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A</w:t>
            </w:r>
          </w:p>
        </w:tc>
      </w:tr>
      <w:tr w:rsidR="00B13D42" w14:paraId="2320544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FFF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D3D8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E92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3A9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245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2EA4" w14:textId="77777777" w:rsidR="00B13D42" w:rsidRPr="009B3B21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 w:rsidRPr="009B3B21"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 Pokud cílová hodnota indikátoru není 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FCC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617D51E6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EB4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F312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A3F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73C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C3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D42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5F6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A9DE167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B1CE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E8E7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14:paraId="2414C12F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FBB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AA6B" w14:textId="737F7ED1" w:rsidR="00B13D42" w:rsidRDefault="00B13D42" w:rsidP="005003CA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7AA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1457" w14:textId="7D311C8C" w:rsidR="00B13D42" w:rsidRDefault="00B13D42" w:rsidP="00CE52C6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Firemní proměnné se aktualizují oproti žádosti o podporu za příjemce. Relevantní jen pro podnikatelské subjekty (právnické osoby, resp. obchodní společnosti a družstva dle práva ČR).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311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43EADFA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0B5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5AD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514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38AD" w14:textId="6021142E" w:rsidR="00B13D42" w:rsidRDefault="00B13D42" w:rsidP="00CE52C6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2D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FDB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14:paraId="2D4B4F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14:paraId="3D2A14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E67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502FD5D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549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60B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54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FF1D" w14:textId="70100326" w:rsidR="00B13D42" w:rsidRDefault="00B13D42" w:rsidP="0002507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D9A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6E2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14:paraId="62DF890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422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B57EE9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B85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47D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7DA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A616" w14:textId="3155ABDC" w:rsidR="00B13D42" w:rsidRDefault="00B13D42" w:rsidP="0002507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8C1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DA3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 dle nařízení 651/2014 (FTE). Relevantní pro podnikatelské subjekty (právnické osoby, resp. obchodní společnosti a družstva dle práva ČR), které vystupují jako typ subjektu - žadatel / příjemce. Údaje se vztahuje k IČ subjektu, tzn., nezohledňují se další vztahy (např. matky apod.). Jedná se o aktualizaci údajů oproti žádosti o podporu, resp. předchozí zprávě o realizaci projektu.</w:t>
            </w:r>
          </w:p>
          <w:p w14:paraId="04CEA4A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B23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33D1A68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CFA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EB8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A8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Roční obrat (EUR)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BB58" w14:textId="591AB1B7" w:rsidR="00B13D42" w:rsidRDefault="00B13D42" w:rsidP="0002507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D40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8E5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Roční obrat v měně EUR. Definice dle nařízení č. 651/2014. Relevantní pro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podnikatelské subjekty (právnické osoby, resp. obchodní společnosti a družstva dle práva ČR), které vystupují jako typ subjektu - žadatel / příjemce. Údaj se vztahuje k IČ subjektu, tzn., nezohledňují se další vztahy (např. matky apod.)</w:t>
            </w:r>
          </w:p>
          <w:p w14:paraId="22C0A21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FC1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6692841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FD9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F8A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CE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Bilanční suma roční rozvahy (EUR)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27E1" w14:textId="7020AD8B" w:rsidR="00B13D42" w:rsidRDefault="00B13D42" w:rsidP="0002507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8C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1EB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projektu.</w:t>
            </w:r>
          </w:p>
          <w:p w14:paraId="11458AF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040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 – přenáší se za subjekty, za které je údaj dostupný</w:t>
            </w:r>
          </w:p>
        </w:tc>
      </w:tr>
      <w:tr w:rsidR="009B3B21" w14:paraId="4627B9A7" w14:textId="77777777" w:rsidTr="001816E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0166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7255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harmonogramu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FD45" w14:textId="7D7020DE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2A77" w14:textId="51A9D783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EE5F" w14:textId="7BBDA7F5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95DE" w14:textId="35E16D5F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39F2" w14:textId="242DA9A9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A </w:t>
            </w:r>
          </w:p>
        </w:tc>
      </w:tr>
      <w:tr w:rsidR="009B3B21" w14:paraId="52986C7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4FA3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11F4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B380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zahájení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2B1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DE8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BE9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D53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7A2AB3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974D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33CB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1F63E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A05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C7B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052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C08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78030EC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D8626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49FA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E46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CC9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900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27F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382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6F482F4C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FE59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561B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synergie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FF0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Registrační číslo a název projektu, se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kterým je projekt synergický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C83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Povinné u projektů, které jsou označeny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jako synergické, a pouze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D3B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4A9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14:paraId="025B39A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Vyplňuje se automaticky dle údajů v právním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060A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9B3B21" w14:paraId="49C88B1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5E88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4BAA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A4C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pokroku v realizaci synergické vazby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49D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Povinné u projektů, které jsou označeny jako synergické, a pouze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1F7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C1D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FB45" w14:textId="77777777" w:rsidR="009B3B21" w:rsidRDefault="009B3B21" w:rsidP="009B3B21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71B78DCD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CE8A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42EC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horizontálních principů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39D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rovných příležitostí a nediskriminace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D7D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804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81C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 v rámci textového pole popíše, jaká byla provedena opatření pro zajištění HP rovnosti mezi muži a ženami.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774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34CBD006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E098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E914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978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zajištění rovnosti mužů a žen.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17C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77C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D2A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provedena opatření pro zajištění HP rovnosti mezi muži a ženami.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F23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3E7540E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430F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57DD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82B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vlivu na životní prostředí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809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1AF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7EF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CDC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2E8DB62E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A4F3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DF9C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příjmech</w:t>
            </w:r>
          </w:p>
          <w:p w14:paraId="50823BA3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BF7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výše skutečně dosažených příjmů dle čl. 61 za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3876" w14:textId="484622D4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F21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336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92A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73BA1E1D" w14:textId="77777777" w:rsidTr="009B3B21">
        <w:trPr>
          <w:trHeight w:val="9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C314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8ADD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2DC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2D6A" w14:textId="45B2FD5A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0F5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D35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ED8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5F44AF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3DD7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2BF6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417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C4C0" w14:textId="7EAE3378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C9C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8A7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F9C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5F79BFA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98A3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7F0F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0DC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A4DE" w14:textId="7BF97142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B25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775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263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50C263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A302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F78EA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862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za sledované období</w:t>
            </w:r>
          </w:p>
          <w:p w14:paraId="4E2D0AD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B171" w14:textId="2B7AFC1F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1AC3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751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3F3C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7113BD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98E5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85DF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9F7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8D51" w14:textId="2826F094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190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192D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0AE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D16157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DE4D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3472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D8A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2CFA" w14:textId="78E823E5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300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B27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805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0A2D757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84B6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3333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19B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95A4" w14:textId="7CB608FD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3ABF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FDA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36A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51330EC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068A5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3291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E07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proveden přepočet v modulu CBA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C50A" w14:textId="77777777" w:rsidR="009B3B21" w:rsidRPr="003B5CC0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projekty, </w:t>
            </w:r>
            <w:r w:rsidRPr="003B5CC0">
              <w:rPr>
                <w:rFonts w:ascii="Arial" w:hAnsi="Arial"/>
                <w:sz w:val="20"/>
                <w:szCs w:val="20"/>
                <w:lang w:bidi="en-US"/>
              </w:rPr>
              <w:t>které mají</w:t>
            </w:r>
          </w:p>
          <w:p w14:paraId="186DF6FD" w14:textId="77777777" w:rsidR="009B3B21" w:rsidRPr="003B5CC0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v modulu CBA</w:t>
            </w:r>
          </w:p>
          <w:p w14:paraId="4DA9002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proveden výpočet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CE5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Číselník</w:t>
            </w:r>
          </w:p>
          <w:p w14:paraId="20917D9C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088C8984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3724" w14:textId="438F4A81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1DA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168ED8F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94AF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B89E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645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Příloha – Výpočet CBA (zpracovaný mimo modul CBA v MS2014+)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62A7" w14:textId="77777777" w:rsidR="009B3B21" w:rsidRPr="003B5CC0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projekty, </w:t>
            </w:r>
            <w:r w:rsidRPr="003B5CC0">
              <w:rPr>
                <w:rFonts w:ascii="Arial" w:hAnsi="Arial"/>
                <w:sz w:val="20"/>
                <w:szCs w:val="20"/>
                <w:lang w:bidi="en-US"/>
              </w:rPr>
              <w:t>které mají</w:t>
            </w:r>
          </w:p>
          <w:p w14:paraId="3D3F6B26" w14:textId="77777777" w:rsidR="009B3B21" w:rsidRPr="003B5CC0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v modulu CBA</w:t>
            </w:r>
          </w:p>
          <w:p w14:paraId="757BF009" w14:textId="0678AEA4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proveden výpočet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7D5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3FFB" w14:textId="4489B838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766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7A6C8982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51B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13D6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zajištění povinné publicity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C938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Povinné nástroje: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1FF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308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972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044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9B3B21" w14:paraId="6C847BD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3F62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4F85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6EA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Velkoplošný panel/billboard u projektů ERDF/FS v hodnotě vyšší než 500 000 EUR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74C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B39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09CC7165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0326DDA0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051103DE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0CB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13CB2B6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ECD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36A0767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426C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F631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57D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Stálá/pamětní deska u projektů ERDF/FS v hodnotě vyšší než 500 000 EUR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D89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402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2086A29D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68193793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2A75FABD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F39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0A2C990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7B5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12FD956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C179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28E9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1FF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8F8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732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819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Vysvětlení. Vyplňuje příjemce,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EAB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9B3B21" w14:paraId="55BECB1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8649C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7B41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4A8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Plakát u projektů ESF a u projektů ERDF/FS v hodnotě nižší než 500 000 EUR velikosti min A3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DAD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D80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031F26D2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5D20ED53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533D7B58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C8E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5775B31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68F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0174A5A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C2EC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91BB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7D0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Plakát u projektů ERDF/FS v hodnotě vyšší než 500 000 EUR velikosti min A3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B4C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654D" w14:textId="77777777" w:rsidR="009B3B21" w:rsidRDefault="009B3B21" w:rsidP="009B3B21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Číselník:</w:t>
            </w:r>
          </w:p>
          <w:p w14:paraId="2E6DE0F6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ano</w:t>
            </w:r>
          </w:p>
          <w:p w14:paraId="485C1ABA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prozatím ne</w:t>
            </w:r>
          </w:p>
          <w:p w14:paraId="107A37DA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5759" w14:textId="77777777" w:rsidR="009B3B21" w:rsidRDefault="009B3B21" w:rsidP="009B3B21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69CCD12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1E4F" w14:textId="77777777" w:rsidR="009B3B21" w:rsidRDefault="009B3B21" w:rsidP="009B3B21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3838AC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A3C1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0F04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BAB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A82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006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FD2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CBE0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3073BF4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EBE1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ECAE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CB62A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Povinné prvky </w:t>
            </w:r>
          </w:p>
          <w:p w14:paraId="14C532C4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(loga, odkaz na fond, slogan a další povinné náležitosti):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43F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845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6F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9E9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9B3B21" w14:paraId="08471F9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FE1B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4BCB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797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Povinné prvky jsou uvedeny na dokumentech, webových stránkách a dalších nosičích financovaných z evropských fondů v souladu s Pravidly pro žadatele a příjemce a to v souladu s povinnými technickými parametry.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D34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2CD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3BE7A499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40A2446B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2C27979C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143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367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00E68D8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ABB7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465F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BA1D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CF6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E27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913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098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D32B97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B1D7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3C42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62F8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Popis jiného/nepovinného zajištění propagace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07BA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96A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C39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0247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9B3B21" w14:paraId="6B213983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8D34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BE1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případných problémech, které se vyskytly v realizaci projektu v průběhu období, za které je tato zprávy vykazována / Informace o případných </w:t>
            </w: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 xml:space="preserve">problémech, které se vyskytly v realizaci dílčí části projektu v průběhu období, za které je tato zpráva vykazována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(pouze v případě ZoR za dílčí část projektu)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172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Identifikace problému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315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AEF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59A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FAB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0FC2A2D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3A2B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6CE4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6EF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problému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21F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126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1E23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219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2736A44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B511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2D28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4B8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Řešení ze strany příjemce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E0E0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CF4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C13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720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</w:tbl>
    <w:p w14:paraId="41F842F3" w14:textId="77777777" w:rsidR="00486EE4" w:rsidRDefault="00486EE4" w:rsidP="00B13D42">
      <w:pPr>
        <w:spacing w:before="120" w:after="120" w:line="312" w:lineRule="auto"/>
        <w:jc w:val="both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sectPr w:rsidR="00486EE4" w:rsidSect="00CA0280">
      <w:head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E3DEF" w14:textId="77777777" w:rsidR="00F26357" w:rsidRDefault="00F26357" w:rsidP="00634381">
      <w:r>
        <w:separator/>
      </w:r>
    </w:p>
  </w:endnote>
  <w:endnote w:type="continuationSeparator" w:id="0">
    <w:p w14:paraId="7CF6F6AD" w14:textId="77777777" w:rsidR="00F26357" w:rsidRDefault="00F2635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8911596"/>
      <w:docPartObj>
        <w:docPartGallery w:val="Page Numbers (Bottom of Page)"/>
        <w:docPartUnique/>
      </w:docPartObj>
    </w:sdtPr>
    <w:sdtEndPr/>
    <w:sdtContent>
      <w:p w14:paraId="5CCCEB68" w14:textId="6D17F588" w:rsidR="00F26357" w:rsidRDefault="00F263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B21">
          <w:rPr>
            <w:noProof/>
          </w:rPr>
          <w:t>12</w:t>
        </w:r>
        <w:r>
          <w:fldChar w:fldCharType="end"/>
        </w:r>
      </w:p>
    </w:sdtContent>
  </w:sdt>
  <w:p w14:paraId="3C6FEA32" w14:textId="77777777" w:rsidR="00F26357" w:rsidRDefault="00F26357" w:rsidP="00CA0280">
    <w:pPr>
      <w:pStyle w:val="Zpat"/>
      <w:tabs>
        <w:tab w:val="clear" w:pos="4536"/>
        <w:tab w:val="clear" w:pos="9072"/>
        <w:tab w:val="left" w:pos="8297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38F4D" w14:textId="77777777" w:rsidR="00F26357" w:rsidRDefault="00F26357">
    <w:pPr>
      <w:pStyle w:val="Zpat"/>
      <w:jc w:val="right"/>
    </w:pPr>
  </w:p>
  <w:p w14:paraId="4EAD2FC6" w14:textId="77777777" w:rsidR="00F26357" w:rsidRDefault="00F263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8285423"/>
      <w:docPartObj>
        <w:docPartGallery w:val="Page Numbers (Bottom of Page)"/>
        <w:docPartUnique/>
      </w:docPartObj>
    </w:sdtPr>
    <w:sdtEndPr/>
    <w:sdtContent>
      <w:p w14:paraId="78DAC92E" w14:textId="77777777" w:rsidR="00F26357" w:rsidRDefault="00F263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C64DBF9" w14:textId="77777777" w:rsidR="00F26357" w:rsidRDefault="00F263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47795" w14:textId="77777777" w:rsidR="00F26357" w:rsidRDefault="00F26357" w:rsidP="00634381">
      <w:r>
        <w:separator/>
      </w:r>
    </w:p>
  </w:footnote>
  <w:footnote w:type="continuationSeparator" w:id="0">
    <w:p w14:paraId="0A747610" w14:textId="77777777" w:rsidR="00F26357" w:rsidRDefault="00F2635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6EBAD" w14:textId="77777777" w:rsidR="00F26357" w:rsidRDefault="00F26357" w:rsidP="00F12BB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799A137" wp14:editId="0BCAAC33">
          <wp:simplePos x="0" y="0"/>
          <wp:positionH relativeFrom="margin">
            <wp:posOffset>222885</wp:posOffset>
          </wp:positionH>
          <wp:positionV relativeFrom="paragraph">
            <wp:posOffset>305435</wp:posOffset>
          </wp:positionV>
          <wp:extent cx="5637530" cy="928370"/>
          <wp:effectExtent l="0" t="0" r="1270" b="5080"/>
          <wp:wrapTopAndBottom/>
          <wp:docPr id="3" name="Obrázek 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BC0ED5" w14:textId="77777777" w:rsidR="00F26357" w:rsidRDefault="00F263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2627B" w14:textId="77777777" w:rsidR="00F26357" w:rsidRDefault="00F26357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93CE59C" wp14:editId="30417DA5">
          <wp:simplePos x="0" y="0"/>
          <wp:positionH relativeFrom="margin">
            <wp:posOffset>273685</wp:posOffset>
          </wp:positionH>
          <wp:positionV relativeFrom="paragraph">
            <wp:posOffset>153035</wp:posOffset>
          </wp:positionV>
          <wp:extent cx="5637530" cy="928370"/>
          <wp:effectExtent l="0" t="0" r="1270" b="5080"/>
          <wp:wrapTopAndBottom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526" w14:textId="77777777" w:rsidR="00F26357" w:rsidRDefault="00F26357" w:rsidP="00F12BBA">
    <w:pPr>
      <w:pStyle w:val="Zhlav"/>
      <w:jc w:val="center"/>
    </w:pPr>
  </w:p>
  <w:p w14:paraId="62833405" w14:textId="77777777" w:rsidR="00F26357" w:rsidRDefault="00F263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612B5"/>
    <w:multiLevelType w:val="multilevel"/>
    <w:tmpl w:val="C2966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CD62979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9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0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4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5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7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3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20"/>
  </w:num>
  <w:num w:numId="5">
    <w:abstractNumId w:val="7"/>
  </w:num>
  <w:num w:numId="6">
    <w:abstractNumId w:val="27"/>
  </w:num>
  <w:num w:numId="7">
    <w:abstractNumId w:val="43"/>
  </w:num>
  <w:num w:numId="8">
    <w:abstractNumId w:val="25"/>
  </w:num>
  <w:num w:numId="9">
    <w:abstractNumId w:val="44"/>
  </w:num>
  <w:num w:numId="10">
    <w:abstractNumId w:val="4"/>
  </w:num>
  <w:num w:numId="11">
    <w:abstractNumId w:val="3"/>
  </w:num>
  <w:num w:numId="12">
    <w:abstractNumId w:val="2"/>
  </w:num>
  <w:num w:numId="13">
    <w:abstractNumId w:val="36"/>
  </w:num>
  <w:num w:numId="14">
    <w:abstractNumId w:val="29"/>
  </w:num>
  <w:num w:numId="15">
    <w:abstractNumId w:val="39"/>
  </w:num>
  <w:num w:numId="16">
    <w:abstractNumId w:val="42"/>
  </w:num>
  <w:num w:numId="17">
    <w:abstractNumId w:val="35"/>
  </w:num>
  <w:num w:numId="18">
    <w:abstractNumId w:val="40"/>
  </w:num>
  <w:num w:numId="19">
    <w:abstractNumId w:val="17"/>
  </w:num>
  <w:num w:numId="20">
    <w:abstractNumId w:val="8"/>
  </w:num>
  <w:num w:numId="21">
    <w:abstractNumId w:val="6"/>
  </w:num>
  <w:num w:numId="22">
    <w:abstractNumId w:val="1"/>
  </w:num>
  <w:num w:numId="23">
    <w:abstractNumId w:val="0"/>
  </w:num>
  <w:num w:numId="24">
    <w:abstractNumId w:val="12"/>
  </w:num>
  <w:num w:numId="25">
    <w:abstractNumId w:val="22"/>
    <w:lvlOverride w:ilvl="0">
      <w:startOverride w:val="1"/>
    </w:lvlOverride>
  </w:num>
  <w:num w:numId="26">
    <w:abstractNumId w:val="32"/>
    <w:lvlOverride w:ilvl="0">
      <w:startOverride w:val="1"/>
    </w:lvlOverride>
  </w:num>
  <w:num w:numId="27">
    <w:abstractNumId w:val="38"/>
  </w:num>
  <w:num w:numId="28">
    <w:abstractNumId w:val="19"/>
  </w:num>
  <w:num w:numId="29">
    <w:abstractNumId w:val="23"/>
  </w:num>
  <w:num w:numId="30">
    <w:abstractNumId w:val="15"/>
  </w:num>
  <w:num w:numId="31">
    <w:abstractNumId w:val="30"/>
  </w:num>
  <w:num w:numId="32">
    <w:abstractNumId w:val="31"/>
  </w:num>
  <w:num w:numId="33">
    <w:abstractNumId w:val="18"/>
  </w:num>
  <w:num w:numId="34">
    <w:abstractNumId w:val="26"/>
  </w:num>
  <w:num w:numId="35">
    <w:abstractNumId w:val="4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3"/>
  </w:num>
  <w:num w:numId="39">
    <w:abstractNumId w:val="28"/>
  </w:num>
  <w:num w:numId="40">
    <w:abstractNumId w:val="1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3CE2"/>
    <w:rsid w:val="00010B8A"/>
    <w:rsid w:val="00014F63"/>
    <w:rsid w:val="0002507C"/>
    <w:rsid w:val="000259AD"/>
    <w:rsid w:val="00057399"/>
    <w:rsid w:val="00057C7F"/>
    <w:rsid w:val="0006137F"/>
    <w:rsid w:val="0006613A"/>
    <w:rsid w:val="00070FE9"/>
    <w:rsid w:val="000A6169"/>
    <w:rsid w:val="000B2666"/>
    <w:rsid w:val="000F5643"/>
    <w:rsid w:val="00123FDA"/>
    <w:rsid w:val="00141C5B"/>
    <w:rsid w:val="00142F9B"/>
    <w:rsid w:val="00155A3F"/>
    <w:rsid w:val="00171533"/>
    <w:rsid w:val="00174CA1"/>
    <w:rsid w:val="001816E0"/>
    <w:rsid w:val="001C1713"/>
    <w:rsid w:val="001D0370"/>
    <w:rsid w:val="001E18AA"/>
    <w:rsid w:val="001F09BE"/>
    <w:rsid w:val="001F3EA9"/>
    <w:rsid w:val="001F7932"/>
    <w:rsid w:val="00204D9A"/>
    <w:rsid w:val="00213558"/>
    <w:rsid w:val="0021750B"/>
    <w:rsid w:val="00221B02"/>
    <w:rsid w:val="002223D8"/>
    <w:rsid w:val="002265AB"/>
    <w:rsid w:val="00231F50"/>
    <w:rsid w:val="00253111"/>
    <w:rsid w:val="00271AD7"/>
    <w:rsid w:val="002748BB"/>
    <w:rsid w:val="00283DD1"/>
    <w:rsid w:val="00286C01"/>
    <w:rsid w:val="00296784"/>
    <w:rsid w:val="002C177C"/>
    <w:rsid w:val="002C359E"/>
    <w:rsid w:val="002D63BE"/>
    <w:rsid w:val="00304473"/>
    <w:rsid w:val="00312DD7"/>
    <w:rsid w:val="00320082"/>
    <w:rsid w:val="003229C3"/>
    <w:rsid w:val="00324CD8"/>
    <w:rsid w:val="0033728D"/>
    <w:rsid w:val="00346D17"/>
    <w:rsid w:val="003470A4"/>
    <w:rsid w:val="00350370"/>
    <w:rsid w:val="00376036"/>
    <w:rsid w:val="00381E52"/>
    <w:rsid w:val="003A442E"/>
    <w:rsid w:val="003A775F"/>
    <w:rsid w:val="003B5CC0"/>
    <w:rsid w:val="003C47C5"/>
    <w:rsid w:val="003C47DB"/>
    <w:rsid w:val="003C4D81"/>
    <w:rsid w:val="0044242E"/>
    <w:rsid w:val="00482EA1"/>
    <w:rsid w:val="00482F73"/>
    <w:rsid w:val="00483290"/>
    <w:rsid w:val="004849AE"/>
    <w:rsid w:val="00486EE4"/>
    <w:rsid w:val="004905BE"/>
    <w:rsid w:val="00492767"/>
    <w:rsid w:val="004A323F"/>
    <w:rsid w:val="004B13B7"/>
    <w:rsid w:val="004B30C6"/>
    <w:rsid w:val="004C1F8F"/>
    <w:rsid w:val="005003CA"/>
    <w:rsid w:val="005211DB"/>
    <w:rsid w:val="00526EDC"/>
    <w:rsid w:val="0056072C"/>
    <w:rsid w:val="00585341"/>
    <w:rsid w:val="0059336A"/>
    <w:rsid w:val="00596086"/>
    <w:rsid w:val="005B7936"/>
    <w:rsid w:val="005E5868"/>
    <w:rsid w:val="005E7F63"/>
    <w:rsid w:val="006221F8"/>
    <w:rsid w:val="00627358"/>
    <w:rsid w:val="00632B48"/>
    <w:rsid w:val="00634381"/>
    <w:rsid w:val="006532D6"/>
    <w:rsid w:val="00676920"/>
    <w:rsid w:val="0067736D"/>
    <w:rsid w:val="006803CD"/>
    <w:rsid w:val="0069719B"/>
    <w:rsid w:val="006A68E5"/>
    <w:rsid w:val="006E5C82"/>
    <w:rsid w:val="006E72F1"/>
    <w:rsid w:val="00714EBA"/>
    <w:rsid w:val="00722201"/>
    <w:rsid w:val="00754816"/>
    <w:rsid w:val="0076431E"/>
    <w:rsid w:val="007852CE"/>
    <w:rsid w:val="0078659D"/>
    <w:rsid w:val="007A6988"/>
    <w:rsid w:val="007C0AB0"/>
    <w:rsid w:val="007D35F4"/>
    <w:rsid w:val="008045AC"/>
    <w:rsid w:val="00840B48"/>
    <w:rsid w:val="00844F3C"/>
    <w:rsid w:val="008579D2"/>
    <w:rsid w:val="00863444"/>
    <w:rsid w:val="0086461C"/>
    <w:rsid w:val="00895CD7"/>
    <w:rsid w:val="008A135D"/>
    <w:rsid w:val="008A5F96"/>
    <w:rsid w:val="008E1D0A"/>
    <w:rsid w:val="008E260A"/>
    <w:rsid w:val="00900F86"/>
    <w:rsid w:val="00932786"/>
    <w:rsid w:val="009442B3"/>
    <w:rsid w:val="00952FC0"/>
    <w:rsid w:val="009701AB"/>
    <w:rsid w:val="00975C94"/>
    <w:rsid w:val="00991CCA"/>
    <w:rsid w:val="009B3B21"/>
    <w:rsid w:val="009D5E0D"/>
    <w:rsid w:val="009E4F57"/>
    <w:rsid w:val="00A0593F"/>
    <w:rsid w:val="00A23CAF"/>
    <w:rsid w:val="00A24831"/>
    <w:rsid w:val="00A67C37"/>
    <w:rsid w:val="00A948CD"/>
    <w:rsid w:val="00A95BE1"/>
    <w:rsid w:val="00AA6E68"/>
    <w:rsid w:val="00AC4029"/>
    <w:rsid w:val="00B0596D"/>
    <w:rsid w:val="00B123C4"/>
    <w:rsid w:val="00B13D42"/>
    <w:rsid w:val="00B144EB"/>
    <w:rsid w:val="00B32019"/>
    <w:rsid w:val="00B32AB8"/>
    <w:rsid w:val="00B419E1"/>
    <w:rsid w:val="00B446DE"/>
    <w:rsid w:val="00B55EB2"/>
    <w:rsid w:val="00B7197B"/>
    <w:rsid w:val="00B8276E"/>
    <w:rsid w:val="00C053B0"/>
    <w:rsid w:val="00C22B92"/>
    <w:rsid w:val="00C23F14"/>
    <w:rsid w:val="00C24C75"/>
    <w:rsid w:val="00C84F0E"/>
    <w:rsid w:val="00C85696"/>
    <w:rsid w:val="00C95F44"/>
    <w:rsid w:val="00CA0280"/>
    <w:rsid w:val="00CA5A2F"/>
    <w:rsid w:val="00CC21DF"/>
    <w:rsid w:val="00CD0492"/>
    <w:rsid w:val="00CE52C6"/>
    <w:rsid w:val="00CF4451"/>
    <w:rsid w:val="00CF5985"/>
    <w:rsid w:val="00D04B31"/>
    <w:rsid w:val="00D33570"/>
    <w:rsid w:val="00D4457A"/>
    <w:rsid w:val="00D67D32"/>
    <w:rsid w:val="00D77E91"/>
    <w:rsid w:val="00DA1946"/>
    <w:rsid w:val="00DA4909"/>
    <w:rsid w:val="00DA5275"/>
    <w:rsid w:val="00DA67EE"/>
    <w:rsid w:val="00DC01D8"/>
    <w:rsid w:val="00DC0DD9"/>
    <w:rsid w:val="00DF0CF6"/>
    <w:rsid w:val="00DF3B5A"/>
    <w:rsid w:val="00E01C3A"/>
    <w:rsid w:val="00E11701"/>
    <w:rsid w:val="00E20FDB"/>
    <w:rsid w:val="00E34970"/>
    <w:rsid w:val="00E41BFE"/>
    <w:rsid w:val="00E616B5"/>
    <w:rsid w:val="00E86085"/>
    <w:rsid w:val="00EA7652"/>
    <w:rsid w:val="00EB0EA0"/>
    <w:rsid w:val="00EB4303"/>
    <w:rsid w:val="00EC190D"/>
    <w:rsid w:val="00ED5FA0"/>
    <w:rsid w:val="00EF1891"/>
    <w:rsid w:val="00F02008"/>
    <w:rsid w:val="00F11638"/>
    <w:rsid w:val="00F12BBA"/>
    <w:rsid w:val="00F26357"/>
    <w:rsid w:val="00F31F10"/>
    <w:rsid w:val="00F33CAB"/>
    <w:rsid w:val="00F63713"/>
    <w:rsid w:val="00F70BB4"/>
    <w:rsid w:val="00FB0D2C"/>
    <w:rsid w:val="00FC0952"/>
    <w:rsid w:val="00FE3A5D"/>
    <w:rsid w:val="00FF57E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524D4F3"/>
  <w15:docId w15:val="{37BE1BEA-85B2-40BB-BB6A-E597AD01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E349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iPriority w:val="99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E349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E349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E349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E349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E349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E349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E349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E349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E349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E349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E349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E349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E349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E349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E349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E349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E349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E349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E349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E349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E349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E349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E349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d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uiPriority w:val="99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E349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E349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nadpis">
    <w:name w:val="Subtitle"/>
    <w:basedOn w:val="Normln"/>
    <w:link w:val="PodnadpisChar"/>
    <w:uiPriority w:val="99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E349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E349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E349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E349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E349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E349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E349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E349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E349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E349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E349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E349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E349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E349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E34970"/>
  </w:style>
  <w:style w:type="paragraph" w:customStyle="1" w:styleId="Sous-titreobjetPagedecouverture">
    <w:name w:val="Sous-titre objet (Page de couverture)"/>
    <w:basedOn w:val="Sous-titreobjet"/>
    <w:uiPriority w:val="99"/>
    <w:rsid w:val="00E349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E34970"/>
  </w:style>
  <w:style w:type="paragraph" w:customStyle="1" w:styleId="Volume">
    <w:name w:val="Volum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E349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E41BF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E41BFE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E41BFE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E41BFE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E41BFE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E41BFE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E41BFE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E41BFE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E41BFE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E41BFE"/>
  </w:style>
  <w:style w:type="character" w:customStyle="1" w:styleId="super">
    <w:name w:val="super"/>
    <w:basedOn w:val="Standardnpsmoodstavce"/>
    <w:rsid w:val="00E41BFE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E41BFE"/>
    <w:rPr>
      <w:sz w:val="17"/>
      <w:szCs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C2590-848C-416E-92DE-FC9C6B4F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2041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6</cp:revision>
  <dcterms:created xsi:type="dcterms:W3CDTF">2018-03-08T16:01:00Z</dcterms:created>
  <dcterms:modified xsi:type="dcterms:W3CDTF">2018-05-14T13:08:00Z</dcterms:modified>
</cp:coreProperties>
</file>