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:rsidR="006A492D" w:rsidRDefault="006A492D" w:rsidP="006A492D">
      <w:pPr>
        <w:pStyle w:val="Default"/>
        <w:spacing w:line="276" w:lineRule="auto"/>
        <w:jc w:val="center"/>
      </w:pPr>
    </w:p>
    <w:p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:rsidR="006A492D" w:rsidRDefault="006A492D" w:rsidP="006A492D">
      <w:pPr>
        <w:pStyle w:val="Default"/>
        <w:jc w:val="center"/>
        <w:rPr>
          <w:rFonts w:ascii="Cambria" w:hAnsi="Cambria"/>
        </w:rPr>
      </w:pPr>
    </w:p>
    <w:p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>7. 9</w:t>
      </w:r>
      <w:bookmarkStart w:id="5" w:name="_GoBack"/>
      <w:bookmarkEnd w:id="5"/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463DED">
        <w:rPr>
          <w:rFonts w:ascii="Cambria" w:hAnsi="Cambria" w:cs="MyriadPro-Black"/>
          <w:caps/>
          <w:color w:val="A6A6A6"/>
          <w:sz w:val="32"/>
          <w:szCs w:val="40"/>
        </w:rPr>
        <w:t>6</w:t>
      </w:r>
    </w:p>
    <w:bookmarkEnd w:id="0"/>
    <w:bookmarkEnd w:id="1"/>
    <w:bookmarkEnd w:id="2"/>
    <w:bookmarkEnd w:id="3"/>
    <w:bookmarkEnd w:id="4"/>
    <w:p w:rsidR="005E7F63" w:rsidRDefault="003D21B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:rsidR="003D21B4" w:rsidRPr="003D21B4" w:rsidRDefault="003D21B4" w:rsidP="003D21B4"/>
    <w:p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:rsidR="001C7245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:rsidR="000044D9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:rsidR="003D21B4" w:rsidRPr="003D21B4" w:rsidRDefault="006A1DC4" w:rsidP="0047763D">
      <w:pPr>
        <w:ind w:left="48"/>
        <w:jc w:val="both"/>
        <w:rPr>
          <w:rFonts w:cs="Arial"/>
        </w:rPr>
      </w:pPr>
      <w:proofErr w:type="gramStart"/>
      <w:r>
        <w:rPr>
          <w:rFonts w:cs="Arial"/>
        </w:rPr>
        <w:t>Závěrečném</w:t>
      </w:r>
      <w:proofErr w:type="gramEnd"/>
      <w:r>
        <w:rPr>
          <w:rFonts w:cs="Arial"/>
        </w:rPr>
        <w:t xml:space="preserve">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v souladu 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:rsidR="007E2AB8" w:rsidRDefault="007E2AB8" w:rsidP="001C7245">
      <w:pPr>
        <w:ind w:left="48"/>
        <w:jc w:val="both"/>
        <w:rPr>
          <w:rFonts w:cs="Arial"/>
        </w:rPr>
      </w:pPr>
    </w:p>
    <w:p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:rsidR="00D176B1" w:rsidRDefault="00D176B1" w:rsidP="003D21B4">
      <w:pPr>
        <w:rPr>
          <w:b/>
        </w:rPr>
      </w:pPr>
    </w:p>
    <w:p w:rsidR="00D176B1" w:rsidRDefault="00D176B1" w:rsidP="003D21B4">
      <w:pPr>
        <w:rPr>
          <w:b/>
        </w:rPr>
      </w:pPr>
    </w:p>
    <w:p w:rsidR="00D176B1" w:rsidRDefault="00D176B1" w:rsidP="003D21B4">
      <w:pPr>
        <w:rPr>
          <w:b/>
        </w:rPr>
      </w:pPr>
    </w:p>
    <w:p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6B1" w:rsidRDefault="0039343F" w:rsidP="0039343F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:rsidR="00D176B1" w:rsidRDefault="00D176B1" w:rsidP="003D21B4">
      <w:pPr>
        <w:rPr>
          <w:b/>
        </w:rPr>
      </w:pPr>
    </w:p>
    <w:p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/>
      </w:tblPr>
      <w:tblGrid>
        <w:gridCol w:w="2235"/>
        <w:gridCol w:w="12048"/>
      </w:tblGrid>
      <w:tr w:rsidR="00F25D36" w:rsidTr="00A91023">
        <w:trPr>
          <w:trHeight w:val="5646"/>
        </w:trPr>
        <w:tc>
          <w:tcPr>
            <w:tcW w:w="2235" w:type="dxa"/>
          </w:tcPr>
          <w:p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AE7131" w:rsidRDefault="00AE7131" w:rsidP="00696D25">
            <w:pPr>
              <w:widowControl w:val="0"/>
              <w:rPr>
                <w:rFonts w:cs="Arial"/>
              </w:rPr>
            </w:pP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Default="00F25D36" w:rsidP="00696D25">
            <w:pPr>
              <w:widowControl w:val="0"/>
              <w:rPr>
                <w:rFonts w:cs="Arial"/>
              </w:rPr>
            </w:pPr>
          </w:p>
          <w:p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:rsidR="00F25D36" w:rsidRDefault="00F25D36" w:rsidP="00F25D36">
            <w:pPr>
              <w:widowControl w:val="0"/>
              <w:rPr>
                <w:rFonts w:cs="Arial"/>
              </w:rPr>
            </w:pPr>
          </w:p>
          <w:p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/>
      </w:tblPr>
      <w:tblGrid>
        <w:gridCol w:w="2342"/>
        <w:gridCol w:w="6152"/>
        <w:gridCol w:w="5789"/>
      </w:tblGrid>
      <w:tr w:rsidR="0012268A" w:rsidTr="004E7AAB">
        <w:trPr>
          <w:trHeight w:val="8103"/>
        </w:trPr>
        <w:tc>
          <w:tcPr>
            <w:tcW w:w="2342" w:type="dxa"/>
          </w:tcPr>
          <w:p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 / dopravy</w:t>
            </w:r>
          </w:p>
          <w:p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:rsidR="00A43A0D" w:rsidRDefault="00A43A0D" w:rsidP="00F31994">
            <w:pPr>
              <w:widowControl w:val="0"/>
              <w:rPr>
                <w:rFonts w:cs="Arial"/>
              </w:rPr>
            </w:pPr>
          </w:p>
          <w:p w:rsidR="00A43A0D" w:rsidRDefault="00A43A0D" w:rsidP="00F31994">
            <w:pPr>
              <w:widowControl w:val="0"/>
              <w:rPr>
                <w:rFonts w:cs="Arial"/>
              </w:rPr>
            </w:pPr>
          </w:p>
          <w:p w:rsidR="00912307" w:rsidRDefault="00912307" w:rsidP="00F31994">
            <w:pPr>
              <w:widowControl w:val="0"/>
              <w:rPr>
                <w:rFonts w:cs="Arial"/>
              </w:rPr>
            </w:pPr>
          </w:p>
          <w:p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:rsidR="00912307" w:rsidRDefault="00912307" w:rsidP="00F31994">
            <w:pPr>
              <w:widowControl w:val="0"/>
              <w:rPr>
                <w:rFonts w:cs="Arial"/>
              </w:rPr>
            </w:pPr>
          </w:p>
          <w:p w:rsidR="00912307" w:rsidRDefault="00912307" w:rsidP="00F31994">
            <w:pPr>
              <w:widowControl w:val="0"/>
              <w:rPr>
                <w:rFonts w:cs="Arial"/>
              </w:rPr>
            </w:pPr>
          </w:p>
          <w:p w:rsidR="00A43A0D" w:rsidRDefault="00A43A0D" w:rsidP="00F31994">
            <w:pPr>
              <w:widowControl w:val="0"/>
              <w:rPr>
                <w:rFonts w:cs="Arial"/>
              </w:rPr>
            </w:pPr>
          </w:p>
          <w:p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:rsidR="00912307" w:rsidRDefault="00912307" w:rsidP="00912307">
            <w:pPr>
              <w:widowControl w:val="0"/>
              <w:rPr>
                <w:rFonts w:cs="Arial"/>
              </w:rPr>
            </w:pPr>
          </w:p>
          <w:p w:rsidR="00853ACC" w:rsidRDefault="00853ACC" w:rsidP="00912307">
            <w:pPr>
              <w:widowControl w:val="0"/>
              <w:rPr>
                <w:rFonts w:cs="Arial"/>
              </w:rPr>
            </w:pPr>
          </w:p>
          <w:p w:rsidR="00912307" w:rsidRDefault="00912307" w:rsidP="00912307">
            <w:pPr>
              <w:widowControl w:val="0"/>
              <w:rPr>
                <w:rFonts w:cs="Arial"/>
              </w:rPr>
            </w:pPr>
          </w:p>
          <w:p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:rsidR="00912307" w:rsidRDefault="00912307" w:rsidP="00912307">
            <w:pPr>
              <w:widowControl w:val="0"/>
              <w:rPr>
                <w:rFonts w:cs="Arial"/>
              </w:rPr>
            </w:pPr>
          </w:p>
          <w:p w:rsidR="00A43A0D" w:rsidRDefault="00A43A0D" w:rsidP="00912307">
            <w:pPr>
              <w:widowControl w:val="0"/>
              <w:rPr>
                <w:rFonts w:cs="Arial"/>
              </w:rPr>
            </w:pPr>
          </w:p>
          <w:p w:rsidR="00853ACC" w:rsidRDefault="00853ACC" w:rsidP="00912307">
            <w:pPr>
              <w:widowControl w:val="0"/>
              <w:rPr>
                <w:rFonts w:cs="Arial"/>
              </w:rPr>
            </w:pPr>
          </w:p>
          <w:p w:rsidR="00853ACC" w:rsidRDefault="00853ACC" w:rsidP="00912307">
            <w:pPr>
              <w:widowControl w:val="0"/>
              <w:rPr>
                <w:rFonts w:cs="Arial"/>
              </w:rPr>
            </w:pPr>
          </w:p>
          <w:p w:rsidR="001A72D0" w:rsidRDefault="001A72D0" w:rsidP="00912307">
            <w:pPr>
              <w:widowControl w:val="0"/>
              <w:rPr>
                <w:rFonts w:cs="Arial"/>
              </w:rPr>
            </w:pPr>
          </w:p>
          <w:p w:rsidR="00A20ADB" w:rsidRDefault="00A20ADB" w:rsidP="00912307">
            <w:pPr>
              <w:widowControl w:val="0"/>
              <w:rPr>
                <w:rFonts w:cs="Arial"/>
              </w:rPr>
            </w:pPr>
          </w:p>
          <w:p w:rsidR="001A72D0" w:rsidRDefault="001A72D0" w:rsidP="00912307">
            <w:pPr>
              <w:widowControl w:val="0"/>
              <w:rPr>
                <w:rFonts w:cs="Arial"/>
              </w:rPr>
            </w:pPr>
          </w:p>
          <w:p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:rsidR="00BC25AF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:rsidR="00020576" w:rsidRPr="00853ACC" w:rsidRDefault="00020576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:rsidR="00617BD0" w:rsidRPr="00532BA0" w:rsidRDefault="00617BD0" w:rsidP="00532BA0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/>
      </w:tblPr>
      <w:tblGrid>
        <w:gridCol w:w="2342"/>
        <w:gridCol w:w="5563"/>
        <w:gridCol w:w="6378"/>
      </w:tblGrid>
      <w:tr w:rsidR="00206AA1" w:rsidTr="00856A9D">
        <w:trPr>
          <w:trHeight w:val="97"/>
        </w:trPr>
        <w:tc>
          <w:tcPr>
            <w:tcW w:w="2342" w:type="dxa"/>
          </w:tcPr>
          <w:p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:rsidR="00206AA1" w:rsidRDefault="00206AA1" w:rsidP="00F31994">
            <w:pPr>
              <w:widowControl w:val="0"/>
              <w:rPr>
                <w:rFonts w:cs="Arial"/>
              </w:rPr>
            </w:pPr>
          </w:p>
          <w:p w:rsidR="00206AA1" w:rsidRDefault="00206AA1" w:rsidP="00F31994">
            <w:pPr>
              <w:widowControl w:val="0"/>
              <w:rPr>
                <w:rFonts w:cs="Arial"/>
              </w:rPr>
            </w:pPr>
          </w:p>
          <w:p w:rsidR="00206AA1" w:rsidRDefault="00206AA1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4E7AAB" w:rsidRDefault="004E7AAB" w:rsidP="00F31994">
            <w:pPr>
              <w:widowControl w:val="0"/>
              <w:rPr>
                <w:rFonts w:cs="Arial"/>
              </w:rPr>
            </w:pPr>
          </w:p>
          <w:p w:rsidR="001B1FCB" w:rsidRDefault="001B1FCB" w:rsidP="00F31994">
            <w:pPr>
              <w:widowControl w:val="0"/>
              <w:rPr>
                <w:rFonts w:cs="Arial"/>
              </w:rPr>
            </w:pPr>
          </w:p>
          <w:p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 xml:space="preserve">veřejné dopravy a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multimodality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ákup </w:t>
            </w:r>
            <w:proofErr w:type="spellStart"/>
            <w:r w:rsidRPr="005536F4">
              <w:rPr>
                <w:rFonts w:cs="Arial"/>
                <w:i/>
                <w:sz w:val="20"/>
                <w:szCs w:val="20"/>
              </w:rPr>
              <w:t>nízkoemisních</w:t>
            </w:r>
            <w:proofErr w:type="spellEnd"/>
            <w:r w:rsidRPr="005536F4">
              <w:rPr>
                <w:rFonts w:cs="Arial"/>
                <w:i/>
                <w:sz w:val="20"/>
                <w:szCs w:val="20"/>
              </w:rPr>
              <w:t xml:space="preserve">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cích a dobíjecích stanic pro </w:t>
            </w:r>
            <w:proofErr w:type="spellStart"/>
            <w:r w:rsidRPr="005536F4">
              <w:rPr>
                <w:rFonts w:cs="Arial"/>
                <w:i/>
                <w:sz w:val="20"/>
                <w:szCs w:val="20"/>
              </w:rPr>
              <w:t>nízkoemisní</w:t>
            </w:r>
            <w:proofErr w:type="spellEnd"/>
            <w:r w:rsidRPr="005536F4">
              <w:rPr>
                <w:rFonts w:cs="Arial"/>
                <w:i/>
                <w:sz w:val="20"/>
                <w:szCs w:val="20"/>
              </w:rPr>
              <w:t xml:space="preserve">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:rsidR="005536F4" w:rsidRDefault="004630BF" w:rsidP="004630B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:rsidR="00A412CF" w:rsidRDefault="00E66966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:rsidR="005536F4" w:rsidRDefault="005536F4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:rsid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:rsidR="00206AA1" w:rsidRP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(na bázi principů managementu mobility – programy/projekty na podporu veřejné dopravy, </w:t>
            </w:r>
            <w:proofErr w:type="spellStart"/>
            <w:r w:rsidR="005536F4" w:rsidRPr="00A412CF">
              <w:rPr>
                <w:rFonts w:cs="Arial"/>
                <w:i/>
                <w:sz w:val="20"/>
                <w:szCs w:val="20"/>
              </w:rPr>
              <w:t>cyklodopravy</w:t>
            </w:r>
            <w:proofErr w:type="spellEnd"/>
            <w:r w:rsidR="005536F4" w:rsidRPr="00A412CF">
              <w:rPr>
                <w:rFonts w:cs="Arial"/>
                <w:i/>
                <w:sz w:val="20"/>
                <w:szCs w:val="20"/>
              </w:rPr>
              <w:t>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 plánované projekty bez vysokého stupně rozpracovanosti.</w:t>
            </w:r>
          </w:p>
          <w:p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/>
      </w:tblPr>
      <w:tblGrid>
        <w:gridCol w:w="2510"/>
        <w:gridCol w:w="6058"/>
        <w:gridCol w:w="5715"/>
      </w:tblGrid>
      <w:tr w:rsidR="00856A9D" w:rsidTr="00245590">
        <w:trPr>
          <w:trHeight w:val="7919"/>
        </w:trPr>
        <w:tc>
          <w:tcPr>
            <w:tcW w:w="2510" w:type="dxa"/>
          </w:tcPr>
          <w:p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E41066" w:rsidRDefault="00E41066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Default="00856A9D" w:rsidP="00F31994">
            <w:pPr>
              <w:widowControl w:val="0"/>
              <w:rPr>
                <w:rFonts w:cs="Arial"/>
              </w:rPr>
            </w:pPr>
          </w:p>
          <w:p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:rsidR="00856A9D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:rsidR="007E0D9C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:rsidR="00052256" w:rsidRPr="00853ACC" w:rsidRDefault="00052256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A8" w:rsidRDefault="00C804A8" w:rsidP="00634381">
      <w:pPr>
        <w:spacing w:after="0" w:line="240" w:lineRule="auto"/>
      </w:pPr>
      <w:r>
        <w:separator/>
      </w:r>
    </w:p>
  </w:endnote>
  <w:endnote w:type="continuationSeparator" w:id="0">
    <w:p w:rsidR="00C804A8" w:rsidRDefault="00C804A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B1B8E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B1B8E" w:rsidRPr="00515158" w:rsidRDefault="002B1B8E" w:rsidP="00B4150A">
          <w:pPr>
            <w:pStyle w:val="Zpat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B1B8E" w:rsidRPr="00E47FC1" w:rsidRDefault="002B1B8E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C3055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C3055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B1B8E" w:rsidRDefault="002B1B8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45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6846"/>
    </w:tblGrid>
    <w:tr w:rsidR="009F2BE5" w:rsidRPr="00E47FC1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F2BE5" w:rsidRPr="00E47FC1" w:rsidRDefault="009F2BE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F2BE5" w:rsidRPr="00E47FC1" w:rsidRDefault="009F2BE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C3055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C3055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224AEC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9F2BE5" w:rsidRDefault="009F2B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A8" w:rsidRDefault="00C804A8" w:rsidP="00634381">
      <w:pPr>
        <w:spacing w:after="0" w:line="240" w:lineRule="auto"/>
      </w:pPr>
      <w:r>
        <w:separator/>
      </w:r>
    </w:p>
  </w:footnote>
  <w:footnote w:type="continuationSeparator" w:id="0">
    <w:p w:rsidR="00C804A8" w:rsidRDefault="00C804A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8E" w:rsidRDefault="00D41108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B8E" w:rsidRDefault="002B1B8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3A" w:rsidRDefault="00395D3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E5" w:rsidRDefault="009F2BE5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3A" w:rsidRDefault="00395D3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4AEC"/>
    <w:rsid w:val="00225322"/>
    <w:rsid w:val="002265AB"/>
    <w:rsid w:val="00231F50"/>
    <w:rsid w:val="00232160"/>
    <w:rsid w:val="0023363A"/>
    <w:rsid w:val="00245590"/>
    <w:rsid w:val="00245A55"/>
    <w:rsid w:val="002552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055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F0A55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AEC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B403-A49D-4DD4-94FC-ADC563B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User</cp:lastModifiedBy>
  <cp:revision>2</cp:revision>
  <cp:lastPrinted>2015-08-12T14:01:00Z</cp:lastPrinted>
  <dcterms:created xsi:type="dcterms:W3CDTF">2017-04-12T07:49:00Z</dcterms:created>
  <dcterms:modified xsi:type="dcterms:W3CDTF">2017-04-12T07:49:00Z</dcterms:modified>
</cp:coreProperties>
</file>